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04E973" w14:textId="1120F401" w:rsidR="00767616" w:rsidRPr="00264569" w:rsidRDefault="00767616" w:rsidP="002D4210">
      <w:pPr>
        <w:rPr>
          <w:rFonts w:asciiTheme="minorHAnsi" w:hAnsiTheme="minorHAnsi" w:cstheme="minorHAnsi"/>
        </w:rPr>
      </w:pPr>
      <w:bookmarkStart w:id="0" w:name="_GoBack"/>
      <w:bookmarkEnd w:id="0"/>
      <w:r w:rsidRPr="007018E0">
        <w:rPr>
          <w:rFonts w:asciiTheme="minorHAnsi" w:hAnsiTheme="minorHAnsi" w:cstheme="minorHAnsi"/>
          <w:b/>
          <w:bCs/>
        </w:rPr>
        <w:t xml:space="preserve">Table S1. Environmental </w:t>
      </w:r>
      <w:r w:rsidR="007E0CB5" w:rsidRPr="007018E0">
        <w:rPr>
          <w:rFonts w:asciiTheme="minorHAnsi" w:hAnsiTheme="minorHAnsi" w:cstheme="minorHAnsi"/>
          <w:b/>
          <w:bCs/>
        </w:rPr>
        <w:t>factor</w:t>
      </w:r>
      <w:r w:rsidRPr="007018E0">
        <w:rPr>
          <w:rFonts w:asciiTheme="minorHAnsi" w:hAnsiTheme="minorHAnsi" w:cstheme="minorHAnsi"/>
          <w:b/>
          <w:bCs/>
        </w:rPr>
        <w:t>s.</w:t>
      </w:r>
      <w:r w:rsidR="00B12A58" w:rsidRPr="007018E0">
        <w:rPr>
          <w:rFonts w:asciiTheme="minorHAnsi" w:hAnsiTheme="minorHAnsi" w:cstheme="minorHAnsi"/>
          <w:b/>
          <w:bCs/>
        </w:rPr>
        <w:t xml:space="preserve"> </w:t>
      </w:r>
      <w:r w:rsidR="00037DB2" w:rsidRPr="007018E0">
        <w:rPr>
          <w:rFonts w:asciiTheme="minorHAnsi" w:hAnsiTheme="minorHAnsi" w:cstheme="minorHAnsi"/>
        </w:rPr>
        <w:t>T</w:t>
      </w:r>
      <w:r w:rsidR="00B12A58" w:rsidRPr="007018E0">
        <w:rPr>
          <w:rFonts w:asciiTheme="minorHAnsi" w:hAnsiTheme="minorHAnsi" w:cstheme="minorHAnsi"/>
        </w:rPr>
        <w:t xml:space="preserve">he difference between warming and control </w:t>
      </w:r>
      <w:r w:rsidR="00037DB2" w:rsidRPr="007018E0">
        <w:rPr>
          <w:rFonts w:asciiTheme="minorHAnsi" w:hAnsiTheme="minorHAnsi" w:cstheme="minorHAnsi"/>
        </w:rPr>
        <w:t>in each layer</w:t>
      </w:r>
      <w:r w:rsidR="00037DB2" w:rsidRPr="007018E0">
        <w:rPr>
          <w:rFonts w:asciiTheme="minorHAnsi" w:hAnsiTheme="minorHAnsi" w:cstheme="minorHAnsi"/>
          <w:b/>
          <w:bCs/>
        </w:rPr>
        <w:t xml:space="preserve"> </w:t>
      </w:r>
      <w:r w:rsidR="00B12A58" w:rsidRPr="007018E0">
        <w:rPr>
          <w:rFonts w:asciiTheme="minorHAnsi" w:hAnsiTheme="minorHAnsi" w:cstheme="minorHAnsi"/>
        </w:rPr>
        <w:t xml:space="preserve">was </w:t>
      </w:r>
      <w:r w:rsidR="007E0CB5" w:rsidRPr="007018E0">
        <w:rPr>
          <w:rFonts w:asciiTheme="minorHAnsi" w:hAnsiTheme="minorHAnsi" w:cstheme="minorHAnsi"/>
        </w:rPr>
        <w:t>examin</w:t>
      </w:r>
      <w:r w:rsidR="00B12A58" w:rsidRPr="007018E0">
        <w:rPr>
          <w:rFonts w:asciiTheme="minorHAnsi" w:hAnsiTheme="minorHAnsi" w:cstheme="minorHAnsi"/>
        </w:rPr>
        <w:t xml:space="preserve">ed by </w:t>
      </w:r>
      <w:r w:rsidR="0094791B" w:rsidRPr="00757DD6">
        <w:rPr>
          <w:rFonts w:asciiTheme="minorHAnsi" w:hAnsiTheme="minorHAnsi" w:cstheme="minorHAnsi"/>
        </w:rPr>
        <w:t xml:space="preserve">the </w:t>
      </w:r>
      <w:r w:rsidR="007151AE" w:rsidRPr="00264569">
        <w:rPr>
          <w:rFonts w:asciiTheme="minorHAnsi" w:hAnsiTheme="minorHAnsi" w:cstheme="minorHAnsi"/>
        </w:rPr>
        <w:t>linear mixed model</w:t>
      </w:r>
      <w:r w:rsidR="00B12A58" w:rsidRPr="00264569">
        <w:rPr>
          <w:rFonts w:asciiTheme="minorHAnsi" w:hAnsiTheme="minorHAnsi" w:cstheme="minorHAnsi"/>
        </w:rPr>
        <w:t xml:space="preserve">, </w:t>
      </w:r>
      <w:r w:rsidR="007151AE" w:rsidRPr="00264569">
        <w:rPr>
          <w:rFonts w:asciiTheme="minorHAnsi" w:hAnsiTheme="minorHAnsi" w:cstheme="minorHAnsi"/>
        </w:rPr>
        <w:t xml:space="preserve">where the block was termed as random intercept effects. </w:t>
      </w:r>
      <w:r w:rsidR="001E6FEC" w:rsidRPr="00C23C56">
        <w:rPr>
          <w:rFonts w:asciiTheme="minorHAnsi" w:hAnsiTheme="minorHAnsi" w:cstheme="minorHAnsi"/>
          <w:color w:val="000000"/>
        </w:rPr>
        <w:t>Statistical significance is based on Wald type II χ² tests,</w:t>
      </w:r>
      <w:r w:rsidR="001E6FEC" w:rsidRPr="007018E0">
        <w:rPr>
          <w:rFonts w:asciiTheme="minorHAnsi" w:hAnsiTheme="minorHAnsi" w:cstheme="minorHAnsi"/>
        </w:rPr>
        <w:t xml:space="preserve"> </w:t>
      </w:r>
      <w:r w:rsidR="004B2A63" w:rsidRPr="00757DD6">
        <w:rPr>
          <w:rFonts w:asciiTheme="minorHAnsi" w:hAnsiTheme="minorHAnsi" w:cstheme="minorHAnsi"/>
        </w:rPr>
        <w:t>with</w:t>
      </w:r>
      <w:r w:rsidR="00B12A58" w:rsidRPr="00264569">
        <w:rPr>
          <w:rFonts w:asciiTheme="minorHAnsi" w:hAnsiTheme="minorHAnsi" w:cstheme="minorHAnsi"/>
        </w:rPr>
        <w:t xml:space="preserve"> </w:t>
      </w:r>
      <w:r w:rsidR="004B2A63" w:rsidRPr="00264569">
        <w:rPr>
          <w:rFonts w:asciiTheme="minorHAnsi" w:hAnsiTheme="minorHAnsi" w:cstheme="minorHAnsi"/>
        </w:rPr>
        <w:t>bold font indicating significant value</w:t>
      </w:r>
      <w:r w:rsidR="00B12A58" w:rsidRPr="00264569">
        <w:rPr>
          <w:rFonts w:asciiTheme="minorHAnsi" w:hAnsiTheme="minorHAnsi" w:cstheme="minorHAnsi"/>
        </w:rPr>
        <w:t xml:space="preserve">s </w:t>
      </w:r>
      <w:r w:rsidR="00931250" w:rsidRPr="00264569">
        <w:rPr>
          <w:rFonts w:asciiTheme="minorHAnsi" w:hAnsiTheme="minorHAnsi" w:cstheme="minorHAnsi"/>
        </w:rPr>
        <w:t>(</w:t>
      </w:r>
      <w:r w:rsidR="00931250" w:rsidRPr="00264569">
        <w:rPr>
          <w:rFonts w:asciiTheme="minorHAnsi" w:hAnsiTheme="minorHAnsi" w:cstheme="minorHAnsi"/>
          <w:i/>
          <w:iCs/>
        </w:rPr>
        <w:t>P</w:t>
      </w:r>
      <w:r w:rsidR="004B2A63" w:rsidRPr="00264569">
        <w:rPr>
          <w:rFonts w:asciiTheme="minorHAnsi" w:hAnsiTheme="minorHAnsi" w:cstheme="minorHAnsi"/>
        </w:rPr>
        <w:t xml:space="preserve"> &lt; 0.05)</w:t>
      </w:r>
      <w:r w:rsidR="00B12A58" w:rsidRPr="00264569">
        <w:rPr>
          <w:rFonts w:asciiTheme="minorHAnsi" w:hAnsiTheme="minorHAnsi" w:cstheme="minorHAnsi"/>
        </w:rPr>
        <w:t xml:space="preserve">. </w:t>
      </w:r>
      <w:r w:rsidR="009E2301" w:rsidRPr="00264569">
        <w:rPr>
          <w:rFonts w:asciiTheme="minorHAnsi" w:hAnsiTheme="minorHAnsi" w:cstheme="minorHAnsi"/>
        </w:rPr>
        <w:t xml:space="preserve">Layer 1, the surface organic layer; Layer 2, the middle organic layer; Layer 3, the </w:t>
      </w:r>
      <w:r w:rsidR="00455991" w:rsidRPr="00264569">
        <w:rPr>
          <w:rFonts w:asciiTheme="minorHAnsi" w:hAnsiTheme="minorHAnsi" w:cstheme="minorHAnsi"/>
        </w:rPr>
        <w:t>deep</w:t>
      </w:r>
      <w:r w:rsidR="009E2301" w:rsidRPr="00264569">
        <w:rPr>
          <w:rFonts w:asciiTheme="minorHAnsi" w:hAnsiTheme="minorHAnsi" w:cstheme="minorHAnsi"/>
        </w:rPr>
        <w:t xml:space="preserve"> organic layer; and Layer 4, the mineral layer. </w:t>
      </w:r>
      <w:r w:rsidR="00B12A58" w:rsidRPr="00264569">
        <w:rPr>
          <w:rFonts w:asciiTheme="minorHAnsi" w:hAnsiTheme="minorHAnsi" w:cstheme="minorHAnsi"/>
        </w:rPr>
        <w:t>R</w:t>
      </w:r>
      <w:r w:rsidR="00B12A58" w:rsidRPr="00264569">
        <w:rPr>
          <w:rFonts w:asciiTheme="minorHAnsi" w:hAnsiTheme="minorHAnsi" w:cstheme="minorHAnsi"/>
          <w:vertAlign w:val="subscript"/>
        </w:rPr>
        <w:t>eco</w:t>
      </w:r>
      <w:r w:rsidR="00B12A58" w:rsidRPr="00264569">
        <w:rPr>
          <w:rFonts w:asciiTheme="minorHAnsi" w:hAnsiTheme="minorHAnsi" w:cstheme="minorHAnsi"/>
        </w:rPr>
        <w:t>, average ecosystem respiration of the growing season; GPP, average gross primary producti</w:t>
      </w:r>
      <w:r w:rsidR="007E0CB5" w:rsidRPr="00264569">
        <w:rPr>
          <w:rFonts w:asciiTheme="minorHAnsi" w:hAnsiTheme="minorHAnsi" w:cstheme="minorHAnsi"/>
        </w:rPr>
        <w:t>vity</w:t>
      </w:r>
      <w:r w:rsidR="00B12A58" w:rsidRPr="00264569">
        <w:rPr>
          <w:rFonts w:asciiTheme="minorHAnsi" w:hAnsiTheme="minorHAnsi" w:cstheme="minorHAnsi"/>
        </w:rPr>
        <w:t xml:space="preserve"> of the growing season; NEE, average net ecosystem exchange of the growing season.</w:t>
      </w:r>
    </w:p>
    <w:p w14:paraId="39D75C69" w14:textId="77777777" w:rsidR="002F5291" w:rsidRPr="00D76A46" w:rsidRDefault="002F5291" w:rsidP="008B1020">
      <w:pPr>
        <w:spacing w:line="276" w:lineRule="auto"/>
        <w:rPr>
          <w:rFonts w:asciiTheme="minorHAnsi" w:hAnsiTheme="minorHAnsi" w:cstheme="minorHAnsi"/>
        </w:rPr>
      </w:pPr>
    </w:p>
    <w:tbl>
      <w:tblPr>
        <w:tblStyle w:val="TableGrid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5"/>
        <w:gridCol w:w="895"/>
        <w:gridCol w:w="1023"/>
        <w:gridCol w:w="253"/>
        <w:gridCol w:w="895"/>
        <w:gridCol w:w="1023"/>
        <w:gridCol w:w="255"/>
        <w:gridCol w:w="893"/>
        <w:gridCol w:w="1024"/>
        <w:gridCol w:w="256"/>
        <w:gridCol w:w="896"/>
        <w:gridCol w:w="1019"/>
        <w:gridCol w:w="222"/>
        <w:gridCol w:w="829"/>
        <w:gridCol w:w="966"/>
      </w:tblGrid>
      <w:tr w:rsidR="002F5291" w:rsidRPr="00B93E9A" w14:paraId="74B3ACE2" w14:textId="1994C37E" w:rsidTr="002F5291">
        <w:tc>
          <w:tcPr>
            <w:tcW w:w="983" w:type="pct"/>
            <w:vMerge w:val="restart"/>
            <w:tcBorders>
              <w:top w:val="single" w:sz="8" w:space="0" w:color="auto"/>
              <w:bottom w:val="nil"/>
            </w:tcBorders>
            <w:vAlign w:val="center"/>
          </w:tcPr>
          <w:p w14:paraId="77EAFAB3" w14:textId="09642B80" w:rsidR="002F5291" w:rsidRPr="00B93E9A" w:rsidRDefault="009E2301" w:rsidP="000C045D">
            <w:pPr>
              <w:spacing w:line="276" w:lineRule="auto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Factor</w:t>
            </w:r>
          </w:p>
        </w:tc>
        <w:tc>
          <w:tcPr>
            <w:tcW w:w="739" w:type="pct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B318BB3" w14:textId="2AF751C7" w:rsidR="00E423F5" w:rsidRPr="00AE555B" w:rsidRDefault="002F5291" w:rsidP="00E423F5">
            <w:pPr>
              <w:spacing w:line="276" w:lineRule="auto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Layer</w:t>
            </w:r>
            <w:r w:rsidR="007E0CB5" w:rsidRPr="00B93E9A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1</w:t>
            </w:r>
            <w:r w:rsidR="00E423F5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="00E423F5" w:rsidRPr="00C23C56">
              <w:rPr>
                <w:rFonts w:asciiTheme="minorHAnsi" w:hAnsiTheme="minorHAnsi" w:cstheme="minorHAnsi"/>
                <w:sz w:val="21"/>
                <w:szCs w:val="21"/>
              </w:rPr>
              <w:t>(</w:t>
            </w:r>
            <w:r w:rsidR="00E423F5" w:rsidRPr="00E423F5">
              <w:rPr>
                <w:rFonts w:asciiTheme="minorHAnsi" w:hAnsiTheme="minorHAnsi" w:cstheme="minorHAnsi"/>
              </w:rPr>
              <w:t>surface organic layer</w:t>
            </w:r>
            <w:r w:rsidR="00E423F5" w:rsidRPr="00C23C56">
              <w:rPr>
                <w:rFonts w:asciiTheme="minorHAnsi" w:hAnsiTheme="minorHAnsi" w:cstheme="minorHAnsi"/>
                <w:sz w:val="21"/>
                <w:szCs w:val="21"/>
              </w:rPr>
              <w:t>)</w:t>
            </w:r>
          </w:p>
        </w:tc>
        <w:tc>
          <w:tcPr>
            <w:tcW w:w="98" w:type="pct"/>
            <w:tcBorders>
              <w:top w:val="single" w:sz="8" w:space="0" w:color="auto"/>
              <w:bottom w:val="nil"/>
            </w:tcBorders>
          </w:tcPr>
          <w:p w14:paraId="64C0CA72" w14:textId="77777777" w:rsidR="002F5291" w:rsidRPr="00B93E9A" w:rsidRDefault="002F5291" w:rsidP="000C045D">
            <w:pPr>
              <w:spacing w:line="276" w:lineRule="auto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739" w:type="pct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9B10E5A" w14:textId="42593522" w:rsidR="002F5291" w:rsidRPr="00B93E9A" w:rsidRDefault="002F5291" w:rsidP="000C045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Layer</w:t>
            </w:r>
            <w:r w:rsidR="007E0CB5" w:rsidRPr="00B93E9A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2</w:t>
            </w:r>
            <w:r w:rsidR="00E423F5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="00E423F5" w:rsidRPr="00C23C56">
              <w:rPr>
                <w:rFonts w:asciiTheme="minorHAnsi" w:hAnsiTheme="minorHAnsi" w:cstheme="minorHAnsi"/>
                <w:sz w:val="21"/>
                <w:szCs w:val="21"/>
              </w:rPr>
              <w:t>(</w:t>
            </w:r>
            <w:r w:rsidR="00E423F5" w:rsidRPr="00C23C56">
              <w:rPr>
                <w:rFonts w:asciiTheme="minorHAnsi" w:hAnsiTheme="minorHAnsi" w:cstheme="minorHAnsi"/>
              </w:rPr>
              <w:t>middle</w:t>
            </w:r>
            <w:r w:rsidR="00E423F5" w:rsidRPr="00E423F5">
              <w:rPr>
                <w:rFonts w:asciiTheme="minorHAnsi" w:hAnsiTheme="minorHAnsi" w:cstheme="minorHAnsi"/>
              </w:rPr>
              <w:t xml:space="preserve"> organic layer</w:t>
            </w:r>
            <w:r w:rsidR="00E423F5" w:rsidRPr="00C23C56">
              <w:rPr>
                <w:rFonts w:asciiTheme="minorHAnsi" w:hAnsiTheme="minorHAnsi" w:cstheme="minorHAnsi"/>
                <w:sz w:val="21"/>
                <w:szCs w:val="21"/>
              </w:rPr>
              <w:t>)</w:t>
            </w:r>
          </w:p>
        </w:tc>
        <w:tc>
          <w:tcPr>
            <w:tcW w:w="99" w:type="pct"/>
            <w:tcBorders>
              <w:top w:val="single" w:sz="8" w:space="0" w:color="auto"/>
              <w:bottom w:val="nil"/>
            </w:tcBorders>
          </w:tcPr>
          <w:p w14:paraId="51A6422E" w14:textId="77777777" w:rsidR="002F5291" w:rsidRPr="00B93E9A" w:rsidRDefault="002F5291" w:rsidP="000C045D">
            <w:pPr>
              <w:spacing w:line="276" w:lineRule="auto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738" w:type="pct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3E45D85" w14:textId="541AC7E3" w:rsidR="002F5291" w:rsidRPr="00B93E9A" w:rsidRDefault="002F5291" w:rsidP="000C045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Layer</w:t>
            </w:r>
            <w:r w:rsidR="007E0CB5" w:rsidRPr="00B93E9A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3</w:t>
            </w:r>
            <w:r w:rsidR="00E423F5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="00E423F5" w:rsidRPr="00C23C56">
              <w:rPr>
                <w:rFonts w:asciiTheme="minorHAnsi" w:hAnsiTheme="minorHAnsi" w:cstheme="minorHAnsi"/>
                <w:sz w:val="21"/>
                <w:szCs w:val="21"/>
              </w:rPr>
              <w:t>(</w:t>
            </w:r>
            <w:r w:rsidR="00E423F5" w:rsidRPr="00E423F5">
              <w:rPr>
                <w:rFonts w:asciiTheme="minorHAnsi" w:hAnsiTheme="minorHAnsi" w:cstheme="minorHAnsi"/>
              </w:rPr>
              <w:t>deep organic layer</w:t>
            </w:r>
            <w:r w:rsidR="00E423F5" w:rsidRPr="00C23C56">
              <w:rPr>
                <w:rFonts w:asciiTheme="minorHAnsi" w:hAnsiTheme="minorHAnsi" w:cstheme="minorHAnsi"/>
                <w:sz w:val="21"/>
                <w:szCs w:val="21"/>
              </w:rPr>
              <w:t>)</w:t>
            </w:r>
          </w:p>
        </w:tc>
        <w:tc>
          <w:tcPr>
            <w:tcW w:w="99" w:type="pct"/>
            <w:tcBorders>
              <w:top w:val="single" w:sz="8" w:space="0" w:color="auto"/>
              <w:bottom w:val="nil"/>
            </w:tcBorders>
          </w:tcPr>
          <w:p w14:paraId="06BE0E07" w14:textId="77777777" w:rsidR="002F5291" w:rsidRPr="00B93E9A" w:rsidRDefault="002F5291" w:rsidP="000C045D">
            <w:pPr>
              <w:spacing w:line="276" w:lineRule="auto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737" w:type="pct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588B57C9" w14:textId="5B5DEBE8" w:rsidR="002F5291" w:rsidRPr="00B93E9A" w:rsidRDefault="002F5291" w:rsidP="000C045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Layer</w:t>
            </w:r>
            <w:r w:rsidR="007E0CB5" w:rsidRPr="00B93E9A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4</w:t>
            </w:r>
            <w:r w:rsidR="00E423F5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="00E423F5" w:rsidRPr="00C23C56">
              <w:rPr>
                <w:rFonts w:asciiTheme="minorHAnsi" w:hAnsiTheme="minorHAnsi" w:cstheme="minorHAnsi"/>
                <w:sz w:val="21"/>
                <w:szCs w:val="21"/>
              </w:rPr>
              <w:t>(</w:t>
            </w:r>
            <w:r w:rsidR="00E423F5" w:rsidRPr="00E423F5">
              <w:rPr>
                <w:rFonts w:asciiTheme="minorHAnsi" w:hAnsiTheme="minorHAnsi" w:cstheme="minorHAnsi"/>
              </w:rPr>
              <w:t>mineral layer</w:t>
            </w:r>
            <w:r w:rsidR="00E423F5" w:rsidRPr="00C23C56">
              <w:rPr>
                <w:rFonts w:asciiTheme="minorHAnsi" w:hAnsiTheme="minorHAnsi" w:cstheme="minorHAnsi"/>
                <w:sz w:val="21"/>
                <w:szCs w:val="21"/>
              </w:rPr>
              <w:t>)</w:t>
            </w:r>
          </w:p>
        </w:tc>
        <w:tc>
          <w:tcPr>
            <w:tcW w:w="84" w:type="pct"/>
            <w:tcBorders>
              <w:top w:val="single" w:sz="8" w:space="0" w:color="auto"/>
              <w:bottom w:val="nil"/>
            </w:tcBorders>
          </w:tcPr>
          <w:p w14:paraId="138187A4" w14:textId="77777777" w:rsidR="002F5291" w:rsidRPr="00B93E9A" w:rsidRDefault="002F5291" w:rsidP="00177B61">
            <w:pPr>
              <w:spacing w:line="276" w:lineRule="auto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683" w:type="pct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7B1C7550" w14:textId="101F1551" w:rsidR="002F5291" w:rsidRPr="00B93E9A" w:rsidRDefault="002F5291" w:rsidP="00177B61">
            <w:pPr>
              <w:spacing w:line="276" w:lineRule="auto"/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All</w:t>
            </w:r>
          </w:p>
        </w:tc>
      </w:tr>
      <w:tr w:rsidR="002F5291" w:rsidRPr="00B93E9A" w14:paraId="6345C3FE" w14:textId="0DCD7547" w:rsidTr="002F5291">
        <w:tc>
          <w:tcPr>
            <w:tcW w:w="983" w:type="pct"/>
            <w:vMerge/>
            <w:tcBorders>
              <w:top w:val="nil"/>
              <w:bottom w:val="single" w:sz="4" w:space="0" w:color="auto"/>
            </w:tcBorders>
          </w:tcPr>
          <w:p w14:paraId="2BFC4567" w14:textId="77777777" w:rsidR="002F5291" w:rsidRPr="00B93E9A" w:rsidRDefault="002F5291" w:rsidP="00177B61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345" w:type="pct"/>
            <w:tcBorders>
              <w:top w:val="single" w:sz="4" w:space="0" w:color="auto"/>
              <w:bottom w:val="single" w:sz="4" w:space="0" w:color="auto"/>
            </w:tcBorders>
          </w:tcPr>
          <w:p w14:paraId="07FF3818" w14:textId="75B8DE81" w:rsidR="002F5291" w:rsidRPr="00B93E9A" w:rsidRDefault="002F5291" w:rsidP="00177B61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control</w:t>
            </w:r>
          </w:p>
        </w:tc>
        <w:tc>
          <w:tcPr>
            <w:tcW w:w="394" w:type="pct"/>
            <w:tcBorders>
              <w:top w:val="single" w:sz="4" w:space="0" w:color="auto"/>
              <w:bottom w:val="single" w:sz="4" w:space="0" w:color="auto"/>
            </w:tcBorders>
          </w:tcPr>
          <w:p w14:paraId="6517A29E" w14:textId="3F3267EA" w:rsidR="002F5291" w:rsidRPr="00B93E9A" w:rsidRDefault="002F5291" w:rsidP="00177B61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warming</w:t>
            </w:r>
          </w:p>
        </w:tc>
        <w:tc>
          <w:tcPr>
            <w:tcW w:w="98" w:type="pct"/>
            <w:tcBorders>
              <w:top w:val="nil"/>
              <w:bottom w:val="single" w:sz="4" w:space="0" w:color="auto"/>
            </w:tcBorders>
          </w:tcPr>
          <w:p w14:paraId="0DCB8976" w14:textId="77777777" w:rsidR="002F5291" w:rsidRPr="00B93E9A" w:rsidRDefault="002F5291" w:rsidP="00177B61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45" w:type="pct"/>
            <w:tcBorders>
              <w:top w:val="single" w:sz="4" w:space="0" w:color="auto"/>
              <w:bottom w:val="single" w:sz="4" w:space="0" w:color="auto"/>
            </w:tcBorders>
          </w:tcPr>
          <w:p w14:paraId="56C6868D" w14:textId="532356F3" w:rsidR="002F5291" w:rsidRPr="00B93E9A" w:rsidRDefault="002F5291" w:rsidP="00177B61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control</w:t>
            </w:r>
          </w:p>
        </w:tc>
        <w:tc>
          <w:tcPr>
            <w:tcW w:w="394" w:type="pct"/>
            <w:tcBorders>
              <w:top w:val="single" w:sz="4" w:space="0" w:color="auto"/>
              <w:bottom w:val="single" w:sz="4" w:space="0" w:color="auto"/>
            </w:tcBorders>
          </w:tcPr>
          <w:p w14:paraId="1924B26E" w14:textId="5AC158A0" w:rsidR="002F5291" w:rsidRPr="00B93E9A" w:rsidRDefault="002F5291" w:rsidP="00177B61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warming</w:t>
            </w:r>
          </w:p>
        </w:tc>
        <w:tc>
          <w:tcPr>
            <w:tcW w:w="99" w:type="pct"/>
            <w:tcBorders>
              <w:top w:val="nil"/>
              <w:bottom w:val="single" w:sz="4" w:space="0" w:color="auto"/>
            </w:tcBorders>
          </w:tcPr>
          <w:p w14:paraId="793E59F3" w14:textId="77777777" w:rsidR="002F5291" w:rsidRPr="00B93E9A" w:rsidRDefault="002F5291" w:rsidP="00177B61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44" w:type="pct"/>
            <w:tcBorders>
              <w:top w:val="single" w:sz="4" w:space="0" w:color="auto"/>
              <w:bottom w:val="single" w:sz="4" w:space="0" w:color="auto"/>
            </w:tcBorders>
          </w:tcPr>
          <w:p w14:paraId="2FDDEC52" w14:textId="7245C25D" w:rsidR="002F5291" w:rsidRPr="00B93E9A" w:rsidRDefault="002F5291" w:rsidP="00177B61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control</w:t>
            </w:r>
          </w:p>
        </w:tc>
        <w:tc>
          <w:tcPr>
            <w:tcW w:w="394" w:type="pct"/>
            <w:tcBorders>
              <w:top w:val="single" w:sz="4" w:space="0" w:color="auto"/>
              <w:bottom w:val="single" w:sz="4" w:space="0" w:color="auto"/>
            </w:tcBorders>
          </w:tcPr>
          <w:p w14:paraId="6FBFCEC4" w14:textId="1A21E9AF" w:rsidR="002F5291" w:rsidRPr="00B93E9A" w:rsidRDefault="002F5291" w:rsidP="00177B61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warming</w:t>
            </w:r>
          </w:p>
        </w:tc>
        <w:tc>
          <w:tcPr>
            <w:tcW w:w="99" w:type="pct"/>
            <w:tcBorders>
              <w:top w:val="nil"/>
              <w:bottom w:val="single" w:sz="4" w:space="0" w:color="auto"/>
            </w:tcBorders>
          </w:tcPr>
          <w:p w14:paraId="063839B5" w14:textId="77777777" w:rsidR="002F5291" w:rsidRPr="00B93E9A" w:rsidRDefault="002F5291" w:rsidP="00177B61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45" w:type="pct"/>
            <w:tcBorders>
              <w:top w:val="single" w:sz="4" w:space="0" w:color="auto"/>
              <w:bottom w:val="single" w:sz="4" w:space="0" w:color="auto"/>
            </w:tcBorders>
          </w:tcPr>
          <w:p w14:paraId="2C6C3243" w14:textId="442CD019" w:rsidR="002F5291" w:rsidRPr="00B93E9A" w:rsidRDefault="002F5291" w:rsidP="00177B61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control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</w:tcPr>
          <w:p w14:paraId="4DD0EDF6" w14:textId="448515F6" w:rsidR="002F5291" w:rsidRPr="00B93E9A" w:rsidRDefault="002F5291" w:rsidP="00177B61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warming</w:t>
            </w:r>
          </w:p>
        </w:tc>
        <w:tc>
          <w:tcPr>
            <w:tcW w:w="84" w:type="pct"/>
            <w:tcBorders>
              <w:top w:val="nil"/>
              <w:bottom w:val="single" w:sz="4" w:space="0" w:color="auto"/>
            </w:tcBorders>
          </w:tcPr>
          <w:p w14:paraId="2A1D1949" w14:textId="77777777" w:rsidR="002F5291" w:rsidRPr="00B93E9A" w:rsidRDefault="002F5291" w:rsidP="00177B61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11" w:type="pct"/>
            <w:tcBorders>
              <w:top w:val="single" w:sz="4" w:space="0" w:color="auto"/>
              <w:bottom w:val="single" w:sz="4" w:space="0" w:color="auto"/>
            </w:tcBorders>
          </w:tcPr>
          <w:p w14:paraId="5B75B4D6" w14:textId="6B3D4F6E" w:rsidR="002F5291" w:rsidRPr="00B93E9A" w:rsidRDefault="002F5291" w:rsidP="00177B61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control</w:t>
            </w: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</w:tcPr>
          <w:p w14:paraId="1E18D7F9" w14:textId="239747FC" w:rsidR="002F5291" w:rsidRPr="00B93E9A" w:rsidRDefault="002F5291" w:rsidP="00177B61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warming</w:t>
            </w:r>
          </w:p>
        </w:tc>
      </w:tr>
      <w:tr w:rsidR="002F5291" w:rsidRPr="00B93E9A" w14:paraId="60C313BA" w14:textId="3A222142" w:rsidTr="002F5291">
        <w:tc>
          <w:tcPr>
            <w:tcW w:w="983" w:type="pct"/>
            <w:tcBorders>
              <w:top w:val="single" w:sz="4" w:space="0" w:color="auto"/>
            </w:tcBorders>
          </w:tcPr>
          <w:p w14:paraId="067CC802" w14:textId="17638DA5" w:rsidR="002F5291" w:rsidRPr="00B93E9A" w:rsidRDefault="002F5291" w:rsidP="00F14A8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Winter temp. (</w:t>
            </w: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  <w:vertAlign w:val="superscript"/>
              </w:rPr>
              <w:t>o</w:t>
            </w: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C)</w:t>
            </w:r>
          </w:p>
        </w:tc>
        <w:tc>
          <w:tcPr>
            <w:tcW w:w="345" w:type="pct"/>
            <w:tcBorders>
              <w:top w:val="single" w:sz="4" w:space="0" w:color="auto"/>
            </w:tcBorders>
            <w:vAlign w:val="center"/>
          </w:tcPr>
          <w:p w14:paraId="7C11BB4E" w14:textId="0E75CBD4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-2.3</w:t>
            </w:r>
          </w:p>
        </w:tc>
        <w:tc>
          <w:tcPr>
            <w:tcW w:w="394" w:type="pct"/>
            <w:tcBorders>
              <w:top w:val="single" w:sz="4" w:space="0" w:color="auto"/>
            </w:tcBorders>
            <w:vAlign w:val="center"/>
          </w:tcPr>
          <w:p w14:paraId="4F4BA395" w14:textId="58194E1E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-1.6</w:t>
            </w:r>
          </w:p>
        </w:tc>
        <w:tc>
          <w:tcPr>
            <w:tcW w:w="98" w:type="pct"/>
            <w:tcBorders>
              <w:top w:val="single" w:sz="4" w:space="0" w:color="auto"/>
            </w:tcBorders>
          </w:tcPr>
          <w:p w14:paraId="4B0465B7" w14:textId="77777777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345" w:type="pct"/>
            <w:tcBorders>
              <w:top w:val="single" w:sz="4" w:space="0" w:color="auto"/>
            </w:tcBorders>
            <w:vAlign w:val="center"/>
          </w:tcPr>
          <w:p w14:paraId="23CF7BE6" w14:textId="54653DE5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-1.6</w:t>
            </w:r>
          </w:p>
        </w:tc>
        <w:tc>
          <w:tcPr>
            <w:tcW w:w="394" w:type="pct"/>
            <w:tcBorders>
              <w:top w:val="single" w:sz="4" w:space="0" w:color="auto"/>
            </w:tcBorders>
            <w:vAlign w:val="center"/>
          </w:tcPr>
          <w:p w14:paraId="69D0E831" w14:textId="13AC0FC9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-1</w:t>
            </w:r>
          </w:p>
        </w:tc>
        <w:tc>
          <w:tcPr>
            <w:tcW w:w="99" w:type="pct"/>
            <w:tcBorders>
              <w:top w:val="single" w:sz="4" w:space="0" w:color="auto"/>
            </w:tcBorders>
          </w:tcPr>
          <w:p w14:paraId="71FEE8DC" w14:textId="77777777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344" w:type="pct"/>
            <w:tcBorders>
              <w:top w:val="single" w:sz="4" w:space="0" w:color="auto"/>
            </w:tcBorders>
            <w:vAlign w:val="center"/>
          </w:tcPr>
          <w:p w14:paraId="0E687E24" w14:textId="680DBC55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-1.2</w:t>
            </w:r>
          </w:p>
        </w:tc>
        <w:tc>
          <w:tcPr>
            <w:tcW w:w="394" w:type="pct"/>
            <w:tcBorders>
              <w:top w:val="single" w:sz="4" w:space="0" w:color="auto"/>
            </w:tcBorders>
            <w:vAlign w:val="center"/>
          </w:tcPr>
          <w:p w14:paraId="59BBD27D" w14:textId="02BC6001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-0.7</w:t>
            </w:r>
          </w:p>
        </w:tc>
        <w:tc>
          <w:tcPr>
            <w:tcW w:w="99" w:type="pct"/>
            <w:tcBorders>
              <w:top w:val="single" w:sz="4" w:space="0" w:color="auto"/>
            </w:tcBorders>
          </w:tcPr>
          <w:p w14:paraId="4FD391AE" w14:textId="77777777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345" w:type="pct"/>
            <w:tcBorders>
              <w:top w:val="single" w:sz="4" w:space="0" w:color="auto"/>
            </w:tcBorders>
            <w:vAlign w:val="center"/>
          </w:tcPr>
          <w:p w14:paraId="1586F415" w14:textId="360A9A70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-0.9</w:t>
            </w:r>
          </w:p>
        </w:tc>
        <w:tc>
          <w:tcPr>
            <w:tcW w:w="392" w:type="pct"/>
            <w:tcBorders>
              <w:top w:val="single" w:sz="4" w:space="0" w:color="auto"/>
            </w:tcBorders>
            <w:vAlign w:val="center"/>
          </w:tcPr>
          <w:p w14:paraId="754E87F7" w14:textId="32508233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-0.4</w:t>
            </w:r>
          </w:p>
        </w:tc>
        <w:tc>
          <w:tcPr>
            <w:tcW w:w="84" w:type="pct"/>
            <w:tcBorders>
              <w:top w:val="single" w:sz="4" w:space="0" w:color="auto"/>
            </w:tcBorders>
          </w:tcPr>
          <w:p w14:paraId="2C98AEA6" w14:textId="77777777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311" w:type="pct"/>
            <w:tcBorders>
              <w:top w:val="single" w:sz="4" w:space="0" w:color="auto"/>
            </w:tcBorders>
            <w:vAlign w:val="center"/>
          </w:tcPr>
          <w:p w14:paraId="28B5C102" w14:textId="395FD5C5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-1.5</w:t>
            </w:r>
          </w:p>
        </w:tc>
        <w:tc>
          <w:tcPr>
            <w:tcW w:w="372" w:type="pct"/>
            <w:tcBorders>
              <w:top w:val="single" w:sz="4" w:space="0" w:color="auto"/>
            </w:tcBorders>
            <w:vAlign w:val="center"/>
          </w:tcPr>
          <w:p w14:paraId="4A62A47D" w14:textId="6A9089E8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-0.9</w:t>
            </w:r>
          </w:p>
        </w:tc>
      </w:tr>
      <w:tr w:rsidR="002F5291" w:rsidRPr="00B93E9A" w14:paraId="5B6B54BB" w14:textId="454D1C23" w:rsidTr="002F5291">
        <w:tc>
          <w:tcPr>
            <w:tcW w:w="983" w:type="pct"/>
          </w:tcPr>
          <w:p w14:paraId="36D8B04C" w14:textId="3A5DD822" w:rsidR="002F5291" w:rsidRPr="00B93E9A" w:rsidRDefault="002F5291" w:rsidP="00F14A8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Growing season temp. (</w:t>
            </w: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  <w:vertAlign w:val="superscript"/>
              </w:rPr>
              <w:t>o</w:t>
            </w: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C)</w:t>
            </w:r>
          </w:p>
        </w:tc>
        <w:tc>
          <w:tcPr>
            <w:tcW w:w="345" w:type="pct"/>
            <w:vAlign w:val="center"/>
          </w:tcPr>
          <w:p w14:paraId="31F01267" w14:textId="46077135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7.4</w:t>
            </w:r>
          </w:p>
        </w:tc>
        <w:tc>
          <w:tcPr>
            <w:tcW w:w="394" w:type="pct"/>
            <w:vAlign w:val="center"/>
          </w:tcPr>
          <w:p w14:paraId="61FEB522" w14:textId="268ED59F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7.4</w:t>
            </w:r>
          </w:p>
        </w:tc>
        <w:tc>
          <w:tcPr>
            <w:tcW w:w="98" w:type="pct"/>
          </w:tcPr>
          <w:p w14:paraId="71260D59" w14:textId="77777777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345" w:type="pct"/>
            <w:vAlign w:val="center"/>
          </w:tcPr>
          <w:p w14:paraId="0377D0A4" w14:textId="02BEEA10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5.1</w:t>
            </w:r>
          </w:p>
        </w:tc>
        <w:tc>
          <w:tcPr>
            <w:tcW w:w="394" w:type="pct"/>
            <w:vAlign w:val="center"/>
          </w:tcPr>
          <w:p w14:paraId="268BDDA6" w14:textId="0C5A4954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5.5</w:t>
            </w:r>
          </w:p>
        </w:tc>
        <w:tc>
          <w:tcPr>
            <w:tcW w:w="99" w:type="pct"/>
          </w:tcPr>
          <w:p w14:paraId="162C5261" w14:textId="77777777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344" w:type="pct"/>
            <w:vAlign w:val="center"/>
          </w:tcPr>
          <w:p w14:paraId="5EC2FA60" w14:textId="5B3833E9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2.6</w:t>
            </w:r>
          </w:p>
        </w:tc>
        <w:tc>
          <w:tcPr>
            <w:tcW w:w="394" w:type="pct"/>
            <w:vAlign w:val="center"/>
          </w:tcPr>
          <w:p w14:paraId="790C233E" w14:textId="08289F1E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3.6</w:t>
            </w:r>
          </w:p>
        </w:tc>
        <w:tc>
          <w:tcPr>
            <w:tcW w:w="99" w:type="pct"/>
          </w:tcPr>
          <w:p w14:paraId="4CE11E06" w14:textId="77777777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345" w:type="pct"/>
            <w:vAlign w:val="center"/>
          </w:tcPr>
          <w:p w14:paraId="61B0F0B7" w14:textId="028895A2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1.1</w:t>
            </w:r>
          </w:p>
        </w:tc>
        <w:tc>
          <w:tcPr>
            <w:tcW w:w="392" w:type="pct"/>
            <w:vAlign w:val="center"/>
          </w:tcPr>
          <w:p w14:paraId="5C0F8B99" w14:textId="062A9D3D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2.2</w:t>
            </w:r>
          </w:p>
        </w:tc>
        <w:tc>
          <w:tcPr>
            <w:tcW w:w="84" w:type="pct"/>
          </w:tcPr>
          <w:p w14:paraId="1E385E72" w14:textId="77777777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311" w:type="pct"/>
            <w:vAlign w:val="center"/>
          </w:tcPr>
          <w:p w14:paraId="0346D6D3" w14:textId="7870E61A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4.1</w:t>
            </w:r>
          </w:p>
        </w:tc>
        <w:tc>
          <w:tcPr>
            <w:tcW w:w="372" w:type="pct"/>
            <w:vAlign w:val="center"/>
          </w:tcPr>
          <w:p w14:paraId="3A3D448E" w14:textId="1F2BEC99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4.7</w:t>
            </w:r>
          </w:p>
        </w:tc>
      </w:tr>
      <w:tr w:rsidR="002F5291" w:rsidRPr="00B93E9A" w14:paraId="783BCD5E" w14:textId="5B7BCD42" w:rsidTr="002F5291">
        <w:tc>
          <w:tcPr>
            <w:tcW w:w="983" w:type="pct"/>
          </w:tcPr>
          <w:p w14:paraId="3F9E7635" w14:textId="7F56414D" w:rsidR="002F5291" w:rsidRPr="00B93E9A" w:rsidRDefault="002F5291" w:rsidP="00F14A8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Soil thaw duration (days)</w:t>
            </w:r>
          </w:p>
        </w:tc>
        <w:tc>
          <w:tcPr>
            <w:tcW w:w="345" w:type="pct"/>
            <w:vAlign w:val="center"/>
          </w:tcPr>
          <w:p w14:paraId="3D2994CA" w14:textId="73206B71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142</w:t>
            </w:r>
          </w:p>
        </w:tc>
        <w:tc>
          <w:tcPr>
            <w:tcW w:w="394" w:type="pct"/>
            <w:vAlign w:val="center"/>
          </w:tcPr>
          <w:p w14:paraId="7F3DD26F" w14:textId="3DC6C14A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149.3</w:t>
            </w:r>
          </w:p>
        </w:tc>
        <w:tc>
          <w:tcPr>
            <w:tcW w:w="98" w:type="pct"/>
          </w:tcPr>
          <w:p w14:paraId="7DF2C363" w14:textId="77777777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345" w:type="pct"/>
            <w:vAlign w:val="center"/>
          </w:tcPr>
          <w:p w14:paraId="01BEF05A" w14:textId="5BDB0F9C" w:rsidR="002F5291" w:rsidRPr="007151AE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118.8</w:t>
            </w:r>
          </w:p>
        </w:tc>
        <w:tc>
          <w:tcPr>
            <w:tcW w:w="394" w:type="pct"/>
            <w:vAlign w:val="center"/>
          </w:tcPr>
          <w:p w14:paraId="15176246" w14:textId="3F21AB91" w:rsidR="002F5291" w:rsidRPr="007151AE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127</w:t>
            </w:r>
          </w:p>
        </w:tc>
        <w:tc>
          <w:tcPr>
            <w:tcW w:w="99" w:type="pct"/>
          </w:tcPr>
          <w:p w14:paraId="51286B2C" w14:textId="77777777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344" w:type="pct"/>
            <w:vAlign w:val="center"/>
          </w:tcPr>
          <w:p w14:paraId="3D21C60A" w14:textId="3D6119D2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104.2</w:t>
            </w:r>
          </w:p>
        </w:tc>
        <w:tc>
          <w:tcPr>
            <w:tcW w:w="394" w:type="pct"/>
            <w:vAlign w:val="center"/>
          </w:tcPr>
          <w:p w14:paraId="53B7375D" w14:textId="1925EE56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112.2</w:t>
            </w:r>
          </w:p>
        </w:tc>
        <w:tc>
          <w:tcPr>
            <w:tcW w:w="99" w:type="pct"/>
          </w:tcPr>
          <w:p w14:paraId="6D5300E4" w14:textId="77777777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345" w:type="pct"/>
            <w:vAlign w:val="center"/>
          </w:tcPr>
          <w:p w14:paraId="36D3BA6F" w14:textId="7349B288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45.5</w:t>
            </w:r>
          </w:p>
        </w:tc>
        <w:tc>
          <w:tcPr>
            <w:tcW w:w="392" w:type="pct"/>
            <w:vAlign w:val="center"/>
          </w:tcPr>
          <w:p w14:paraId="73A41162" w14:textId="135DA7B0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79.3</w:t>
            </w:r>
          </w:p>
        </w:tc>
        <w:tc>
          <w:tcPr>
            <w:tcW w:w="84" w:type="pct"/>
          </w:tcPr>
          <w:p w14:paraId="5C8BD927" w14:textId="77777777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311" w:type="pct"/>
            <w:vAlign w:val="center"/>
          </w:tcPr>
          <w:p w14:paraId="157824BD" w14:textId="738BFD93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102.6</w:t>
            </w:r>
          </w:p>
        </w:tc>
        <w:tc>
          <w:tcPr>
            <w:tcW w:w="372" w:type="pct"/>
            <w:vAlign w:val="center"/>
          </w:tcPr>
          <w:p w14:paraId="377E365E" w14:textId="390A6220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117</w:t>
            </w:r>
          </w:p>
        </w:tc>
      </w:tr>
      <w:tr w:rsidR="002F5291" w:rsidRPr="00B93E9A" w14:paraId="0D025849" w14:textId="7FF8825F" w:rsidTr="002F5291">
        <w:tc>
          <w:tcPr>
            <w:tcW w:w="983" w:type="pct"/>
          </w:tcPr>
          <w:p w14:paraId="2942773A" w14:textId="675794BE" w:rsidR="002F5291" w:rsidRPr="00B93E9A" w:rsidRDefault="002F5291" w:rsidP="00F14A8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Soil bulk density (g/cm</w:t>
            </w: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  <w:vertAlign w:val="superscript"/>
              </w:rPr>
              <w:t>3</w:t>
            </w: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)</w:t>
            </w:r>
          </w:p>
        </w:tc>
        <w:tc>
          <w:tcPr>
            <w:tcW w:w="345" w:type="pct"/>
            <w:vAlign w:val="center"/>
          </w:tcPr>
          <w:p w14:paraId="75E4AB15" w14:textId="5E633FC3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0.09</w:t>
            </w:r>
          </w:p>
        </w:tc>
        <w:tc>
          <w:tcPr>
            <w:tcW w:w="394" w:type="pct"/>
            <w:vAlign w:val="center"/>
          </w:tcPr>
          <w:p w14:paraId="60843B9D" w14:textId="20920963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0.09</w:t>
            </w:r>
          </w:p>
        </w:tc>
        <w:tc>
          <w:tcPr>
            <w:tcW w:w="98" w:type="pct"/>
          </w:tcPr>
          <w:p w14:paraId="2F8647F4" w14:textId="77777777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345" w:type="pct"/>
            <w:vAlign w:val="center"/>
          </w:tcPr>
          <w:p w14:paraId="4BEFE0F5" w14:textId="653EA67F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0.12</w:t>
            </w:r>
          </w:p>
        </w:tc>
        <w:tc>
          <w:tcPr>
            <w:tcW w:w="394" w:type="pct"/>
            <w:vAlign w:val="center"/>
          </w:tcPr>
          <w:p w14:paraId="4C95F88F" w14:textId="27F8B1BD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99" w:type="pct"/>
          </w:tcPr>
          <w:p w14:paraId="3C2A38E1" w14:textId="77777777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344" w:type="pct"/>
            <w:vAlign w:val="center"/>
          </w:tcPr>
          <w:p w14:paraId="306D72D2" w14:textId="16A467AE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0.25</w:t>
            </w:r>
          </w:p>
        </w:tc>
        <w:tc>
          <w:tcPr>
            <w:tcW w:w="394" w:type="pct"/>
            <w:vAlign w:val="center"/>
          </w:tcPr>
          <w:p w14:paraId="71DAB934" w14:textId="1D5425CD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0.23</w:t>
            </w:r>
          </w:p>
        </w:tc>
        <w:tc>
          <w:tcPr>
            <w:tcW w:w="99" w:type="pct"/>
          </w:tcPr>
          <w:p w14:paraId="17A9B012" w14:textId="77777777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345" w:type="pct"/>
            <w:vAlign w:val="center"/>
          </w:tcPr>
          <w:p w14:paraId="6EFFF4B4" w14:textId="245623D7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0.74</w:t>
            </w:r>
          </w:p>
        </w:tc>
        <w:tc>
          <w:tcPr>
            <w:tcW w:w="392" w:type="pct"/>
            <w:vAlign w:val="center"/>
          </w:tcPr>
          <w:p w14:paraId="6C5B7E1F" w14:textId="2F68CEDC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1.19</w:t>
            </w:r>
          </w:p>
        </w:tc>
        <w:tc>
          <w:tcPr>
            <w:tcW w:w="84" w:type="pct"/>
          </w:tcPr>
          <w:p w14:paraId="06EA2D8A" w14:textId="77777777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311" w:type="pct"/>
            <w:vAlign w:val="center"/>
          </w:tcPr>
          <w:p w14:paraId="786F71C6" w14:textId="7C16849B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0.3</w:t>
            </w:r>
          </w:p>
        </w:tc>
        <w:tc>
          <w:tcPr>
            <w:tcW w:w="372" w:type="pct"/>
            <w:vAlign w:val="center"/>
          </w:tcPr>
          <w:p w14:paraId="7BAE68A0" w14:textId="140F2BB0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0.4</w:t>
            </w:r>
          </w:p>
        </w:tc>
      </w:tr>
      <w:tr w:rsidR="002F5291" w:rsidRPr="00B93E9A" w14:paraId="556EF5EB" w14:textId="6CF0B48A" w:rsidTr="002F5291">
        <w:tc>
          <w:tcPr>
            <w:tcW w:w="983" w:type="pct"/>
          </w:tcPr>
          <w:p w14:paraId="14A7AE3C" w14:textId="77777777" w:rsidR="002F5291" w:rsidRPr="00B93E9A" w:rsidRDefault="002F5291" w:rsidP="00F14A86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Total N </w:t>
            </w:r>
          </w:p>
          <w:p w14:paraId="2E01A716" w14:textId="613DA31E" w:rsidR="002F5291" w:rsidRPr="00B93E9A" w:rsidRDefault="002F5291" w:rsidP="00F14A8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(g/100 g soil)</w:t>
            </w:r>
          </w:p>
        </w:tc>
        <w:tc>
          <w:tcPr>
            <w:tcW w:w="345" w:type="pct"/>
            <w:vAlign w:val="center"/>
          </w:tcPr>
          <w:p w14:paraId="1073C42C" w14:textId="250BABAC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1.3</w:t>
            </w:r>
          </w:p>
        </w:tc>
        <w:tc>
          <w:tcPr>
            <w:tcW w:w="394" w:type="pct"/>
            <w:vAlign w:val="center"/>
          </w:tcPr>
          <w:p w14:paraId="443982E8" w14:textId="4BC5A9D2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1.2</w:t>
            </w:r>
          </w:p>
        </w:tc>
        <w:tc>
          <w:tcPr>
            <w:tcW w:w="98" w:type="pct"/>
          </w:tcPr>
          <w:p w14:paraId="3D26272D" w14:textId="77777777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345" w:type="pct"/>
            <w:vAlign w:val="center"/>
          </w:tcPr>
          <w:p w14:paraId="6D5FDD96" w14:textId="4D83321B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1.4</w:t>
            </w:r>
          </w:p>
        </w:tc>
        <w:tc>
          <w:tcPr>
            <w:tcW w:w="394" w:type="pct"/>
            <w:vAlign w:val="center"/>
          </w:tcPr>
          <w:p w14:paraId="11C4C57F" w14:textId="0F54556D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1.4</w:t>
            </w:r>
          </w:p>
        </w:tc>
        <w:tc>
          <w:tcPr>
            <w:tcW w:w="99" w:type="pct"/>
          </w:tcPr>
          <w:p w14:paraId="165C3591" w14:textId="77777777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344" w:type="pct"/>
            <w:vAlign w:val="center"/>
          </w:tcPr>
          <w:p w14:paraId="44D9524F" w14:textId="3AD4F232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1.6</w:t>
            </w:r>
          </w:p>
        </w:tc>
        <w:tc>
          <w:tcPr>
            <w:tcW w:w="394" w:type="pct"/>
            <w:vAlign w:val="center"/>
          </w:tcPr>
          <w:p w14:paraId="60376AE0" w14:textId="7A54334C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1.6</w:t>
            </w:r>
          </w:p>
        </w:tc>
        <w:tc>
          <w:tcPr>
            <w:tcW w:w="99" w:type="pct"/>
          </w:tcPr>
          <w:p w14:paraId="66BAA92E" w14:textId="77777777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345" w:type="pct"/>
            <w:vAlign w:val="center"/>
          </w:tcPr>
          <w:p w14:paraId="490C0CD5" w14:textId="63D46885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0.7</w:t>
            </w:r>
          </w:p>
        </w:tc>
        <w:tc>
          <w:tcPr>
            <w:tcW w:w="392" w:type="pct"/>
            <w:vAlign w:val="center"/>
          </w:tcPr>
          <w:p w14:paraId="6E553213" w14:textId="520A5B80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0.5</w:t>
            </w:r>
          </w:p>
        </w:tc>
        <w:tc>
          <w:tcPr>
            <w:tcW w:w="84" w:type="pct"/>
          </w:tcPr>
          <w:p w14:paraId="513927E4" w14:textId="77777777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311" w:type="pct"/>
            <w:vAlign w:val="center"/>
          </w:tcPr>
          <w:p w14:paraId="72B6CE4D" w14:textId="60E1CB17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1.3</w:t>
            </w:r>
          </w:p>
        </w:tc>
        <w:tc>
          <w:tcPr>
            <w:tcW w:w="372" w:type="pct"/>
            <w:vAlign w:val="center"/>
          </w:tcPr>
          <w:p w14:paraId="694AFA0E" w14:textId="2E9E6F5A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1.2</w:t>
            </w:r>
          </w:p>
        </w:tc>
      </w:tr>
      <w:tr w:rsidR="002F5291" w:rsidRPr="00B93E9A" w14:paraId="250D70E4" w14:textId="7C67E8E3" w:rsidTr="002F5291">
        <w:tc>
          <w:tcPr>
            <w:tcW w:w="983" w:type="pct"/>
          </w:tcPr>
          <w:p w14:paraId="03784AC6" w14:textId="77777777" w:rsidR="002F5291" w:rsidRPr="00B93E9A" w:rsidRDefault="002F5291" w:rsidP="00F14A86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Total C </w:t>
            </w:r>
          </w:p>
          <w:p w14:paraId="1CDD0B52" w14:textId="7FD402B1" w:rsidR="002F5291" w:rsidRPr="00B93E9A" w:rsidRDefault="002F5291" w:rsidP="00F14A8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(g/100 g soil)</w:t>
            </w:r>
          </w:p>
        </w:tc>
        <w:tc>
          <w:tcPr>
            <w:tcW w:w="345" w:type="pct"/>
            <w:vAlign w:val="center"/>
          </w:tcPr>
          <w:p w14:paraId="6707FF2F" w14:textId="0F229C5A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43.1</w:t>
            </w:r>
          </w:p>
        </w:tc>
        <w:tc>
          <w:tcPr>
            <w:tcW w:w="394" w:type="pct"/>
            <w:vAlign w:val="center"/>
          </w:tcPr>
          <w:p w14:paraId="38D5A955" w14:textId="3DD4D534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43</w:t>
            </w:r>
          </w:p>
        </w:tc>
        <w:tc>
          <w:tcPr>
            <w:tcW w:w="98" w:type="pct"/>
          </w:tcPr>
          <w:p w14:paraId="1F7C45E1" w14:textId="77777777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345" w:type="pct"/>
            <w:vAlign w:val="center"/>
          </w:tcPr>
          <w:p w14:paraId="77CDF3FF" w14:textId="7BB9BC5D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40.3</w:t>
            </w:r>
          </w:p>
        </w:tc>
        <w:tc>
          <w:tcPr>
            <w:tcW w:w="394" w:type="pct"/>
            <w:vAlign w:val="center"/>
          </w:tcPr>
          <w:p w14:paraId="331680D6" w14:textId="19C16F97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40</w:t>
            </w:r>
          </w:p>
        </w:tc>
        <w:tc>
          <w:tcPr>
            <w:tcW w:w="99" w:type="pct"/>
          </w:tcPr>
          <w:p w14:paraId="431572CF" w14:textId="77777777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344" w:type="pct"/>
            <w:vAlign w:val="center"/>
          </w:tcPr>
          <w:p w14:paraId="01596DAF" w14:textId="6A7FC780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33.4</w:t>
            </w:r>
          </w:p>
        </w:tc>
        <w:tc>
          <w:tcPr>
            <w:tcW w:w="394" w:type="pct"/>
            <w:vAlign w:val="center"/>
          </w:tcPr>
          <w:p w14:paraId="5ED1812E" w14:textId="12C3854E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34.7</w:t>
            </w:r>
          </w:p>
        </w:tc>
        <w:tc>
          <w:tcPr>
            <w:tcW w:w="99" w:type="pct"/>
          </w:tcPr>
          <w:p w14:paraId="70736BC2" w14:textId="77777777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345" w:type="pct"/>
            <w:vAlign w:val="center"/>
          </w:tcPr>
          <w:p w14:paraId="26559ACE" w14:textId="21F93503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16</w:t>
            </w:r>
          </w:p>
        </w:tc>
        <w:tc>
          <w:tcPr>
            <w:tcW w:w="392" w:type="pct"/>
            <w:vAlign w:val="center"/>
          </w:tcPr>
          <w:p w14:paraId="3D208EA7" w14:textId="64D27A2D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12.4</w:t>
            </w:r>
          </w:p>
        </w:tc>
        <w:tc>
          <w:tcPr>
            <w:tcW w:w="84" w:type="pct"/>
          </w:tcPr>
          <w:p w14:paraId="0888AD42" w14:textId="77777777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311" w:type="pct"/>
            <w:vAlign w:val="center"/>
          </w:tcPr>
          <w:p w14:paraId="50A19579" w14:textId="18BC3D4F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33.2</w:t>
            </w:r>
          </w:p>
        </w:tc>
        <w:tc>
          <w:tcPr>
            <w:tcW w:w="372" w:type="pct"/>
            <w:vAlign w:val="center"/>
          </w:tcPr>
          <w:p w14:paraId="395E4BB2" w14:textId="703AE0E5" w:rsidR="002F5291" w:rsidRPr="00B93E9A" w:rsidRDefault="002F5291" w:rsidP="007232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32.5</w:t>
            </w:r>
          </w:p>
        </w:tc>
      </w:tr>
      <w:tr w:rsidR="002F5291" w:rsidRPr="00B93E9A" w14:paraId="08AD4A55" w14:textId="77777777" w:rsidTr="002F5291">
        <w:tc>
          <w:tcPr>
            <w:tcW w:w="983" w:type="pct"/>
          </w:tcPr>
          <w:p w14:paraId="57150CBE" w14:textId="0A38C671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Moisture </w:t>
            </w:r>
          </w:p>
        </w:tc>
        <w:tc>
          <w:tcPr>
            <w:tcW w:w="345" w:type="pct"/>
            <w:vAlign w:val="bottom"/>
          </w:tcPr>
          <w:p w14:paraId="5D96BB73" w14:textId="09FA0471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0.81</w:t>
            </w:r>
          </w:p>
        </w:tc>
        <w:tc>
          <w:tcPr>
            <w:tcW w:w="394" w:type="pct"/>
            <w:vAlign w:val="bottom"/>
          </w:tcPr>
          <w:p w14:paraId="7AA2103A" w14:textId="57892510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0.82</w:t>
            </w:r>
          </w:p>
        </w:tc>
        <w:tc>
          <w:tcPr>
            <w:tcW w:w="98" w:type="pct"/>
          </w:tcPr>
          <w:p w14:paraId="55BDE8F5" w14:textId="7777777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345" w:type="pct"/>
            <w:vAlign w:val="bottom"/>
          </w:tcPr>
          <w:p w14:paraId="36557F07" w14:textId="7D919995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0.82</w:t>
            </w:r>
          </w:p>
        </w:tc>
        <w:tc>
          <w:tcPr>
            <w:tcW w:w="394" w:type="pct"/>
            <w:vAlign w:val="bottom"/>
          </w:tcPr>
          <w:p w14:paraId="08F6F00F" w14:textId="30DAED38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0.85</w:t>
            </w:r>
          </w:p>
        </w:tc>
        <w:tc>
          <w:tcPr>
            <w:tcW w:w="99" w:type="pct"/>
          </w:tcPr>
          <w:p w14:paraId="0C88F144" w14:textId="7777777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344" w:type="pct"/>
            <w:vAlign w:val="bottom"/>
          </w:tcPr>
          <w:p w14:paraId="046431FD" w14:textId="28E24BF6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0.74</w:t>
            </w:r>
          </w:p>
        </w:tc>
        <w:tc>
          <w:tcPr>
            <w:tcW w:w="394" w:type="pct"/>
            <w:vAlign w:val="bottom"/>
          </w:tcPr>
          <w:p w14:paraId="12DE75C7" w14:textId="0F2C972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0.75</w:t>
            </w:r>
          </w:p>
        </w:tc>
        <w:tc>
          <w:tcPr>
            <w:tcW w:w="99" w:type="pct"/>
          </w:tcPr>
          <w:p w14:paraId="0D7D14C0" w14:textId="7777777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345" w:type="pct"/>
            <w:vAlign w:val="bottom"/>
          </w:tcPr>
          <w:p w14:paraId="7B5915FA" w14:textId="16F9F01C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0.39</w:t>
            </w:r>
          </w:p>
        </w:tc>
        <w:tc>
          <w:tcPr>
            <w:tcW w:w="392" w:type="pct"/>
            <w:vAlign w:val="bottom"/>
          </w:tcPr>
          <w:p w14:paraId="23AD0AFD" w14:textId="51490342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0.31</w:t>
            </w:r>
          </w:p>
        </w:tc>
        <w:tc>
          <w:tcPr>
            <w:tcW w:w="84" w:type="pct"/>
          </w:tcPr>
          <w:p w14:paraId="7D49C6D7" w14:textId="7777777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311" w:type="pct"/>
          </w:tcPr>
          <w:p w14:paraId="408B466E" w14:textId="7E6B813C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0.69</w:t>
            </w:r>
          </w:p>
        </w:tc>
        <w:tc>
          <w:tcPr>
            <w:tcW w:w="372" w:type="pct"/>
          </w:tcPr>
          <w:p w14:paraId="3A19BE7B" w14:textId="3453F079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0.68</w:t>
            </w:r>
          </w:p>
        </w:tc>
      </w:tr>
      <w:tr w:rsidR="002F5291" w:rsidRPr="00B93E9A" w14:paraId="2E488D83" w14:textId="77777777" w:rsidTr="002F5291">
        <w:tc>
          <w:tcPr>
            <w:tcW w:w="983" w:type="pct"/>
          </w:tcPr>
          <w:p w14:paraId="43ED13DF" w14:textId="705361D9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water saturated time (days)</w:t>
            </w:r>
          </w:p>
        </w:tc>
        <w:tc>
          <w:tcPr>
            <w:tcW w:w="345" w:type="pct"/>
            <w:vAlign w:val="center"/>
          </w:tcPr>
          <w:p w14:paraId="792033F1" w14:textId="0B4EAC0E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0.9</w:t>
            </w:r>
          </w:p>
        </w:tc>
        <w:tc>
          <w:tcPr>
            <w:tcW w:w="394" w:type="pct"/>
            <w:vAlign w:val="center"/>
          </w:tcPr>
          <w:p w14:paraId="63758DE6" w14:textId="52769726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0.4</w:t>
            </w:r>
          </w:p>
        </w:tc>
        <w:tc>
          <w:tcPr>
            <w:tcW w:w="98" w:type="pct"/>
          </w:tcPr>
          <w:p w14:paraId="75452FE6" w14:textId="7777777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45" w:type="pct"/>
            <w:vAlign w:val="center"/>
          </w:tcPr>
          <w:p w14:paraId="2FD19961" w14:textId="719ED458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10.0</w:t>
            </w:r>
          </w:p>
        </w:tc>
        <w:tc>
          <w:tcPr>
            <w:tcW w:w="394" w:type="pct"/>
            <w:vAlign w:val="center"/>
          </w:tcPr>
          <w:p w14:paraId="16F5FC80" w14:textId="2722FEAC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25.2</w:t>
            </w:r>
          </w:p>
        </w:tc>
        <w:tc>
          <w:tcPr>
            <w:tcW w:w="99" w:type="pct"/>
          </w:tcPr>
          <w:p w14:paraId="1786B0B5" w14:textId="7777777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44" w:type="pct"/>
            <w:vAlign w:val="center"/>
          </w:tcPr>
          <w:p w14:paraId="75E4814E" w14:textId="7C9C6975" w:rsidR="002F5291" w:rsidRPr="00AE555B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AE555B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57.9</w:t>
            </w:r>
          </w:p>
        </w:tc>
        <w:tc>
          <w:tcPr>
            <w:tcW w:w="394" w:type="pct"/>
            <w:vAlign w:val="center"/>
          </w:tcPr>
          <w:p w14:paraId="5A418020" w14:textId="60010306" w:rsidR="002F5291" w:rsidRPr="00AE555B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AE555B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85.6</w:t>
            </w:r>
          </w:p>
        </w:tc>
        <w:tc>
          <w:tcPr>
            <w:tcW w:w="99" w:type="pct"/>
          </w:tcPr>
          <w:p w14:paraId="7F932385" w14:textId="7777777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45" w:type="pct"/>
            <w:vAlign w:val="center"/>
          </w:tcPr>
          <w:p w14:paraId="1DDD2FF5" w14:textId="1291D488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124</w:t>
            </w:r>
          </w:p>
        </w:tc>
        <w:tc>
          <w:tcPr>
            <w:tcW w:w="392" w:type="pct"/>
            <w:vAlign w:val="center"/>
          </w:tcPr>
          <w:p w14:paraId="498585CC" w14:textId="12566FB4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124</w:t>
            </w:r>
          </w:p>
        </w:tc>
        <w:tc>
          <w:tcPr>
            <w:tcW w:w="84" w:type="pct"/>
          </w:tcPr>
          <w:p w14:paraId="4088FB1A" w14:textId="7777777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311" w:type="pct"/>
            <w:vAlign w:val="center"/>
          </w:tcPr>
          <w:p w14:paraId="226ABB01" w14:textId="125E239D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48.0</w:t>
            </w:r>
          </w:p>
        </w:tc>
        <w:tc>
          <w:tcPr>
            <w:tcW w:w="372" w:type="pct"/>
            <w:vAlign w:val="center"/>
          </w:tcPr>
          <w:p w14:paraId="7394CB4F" w14:textId="22A70A08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58.9</w:t>
            </w:r>
          </w:p>
        </w:tc>
      </w:tr>
      <w:tr w:rsidR="002F5291" w:rsidRPr="00B93E9A" w14:paraId="0DA1D71A" w14:textId="77777777" w:rsidTr="002F5291">
        <w:tc>
          <w:tcPr>
            <w:tcW w:w="983" w:type="pct"/>
          </w:tcPr>
          <w:p w14:paraId="51151022" w14:textId="1EBFECD3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Thaw depth (cm)</w:t>
            </w:r>
          </w:p>
        </w:tc>
        <w:tc>
          <w:tcPr>
            <w:tcW w:w="345" w:type="pct"/>
            <w:vAlign w:val="center"/>
          </w:tcPr>
          <w:p w14:paraId="3018C437" w14:textId="43ED2EF2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394" w:type="pct"/>
            <w:vAlign w:val="center"/>
          </w:tcPr>
          <w:p w14:paraId="412C3FFB" w14:textId="7D2EE103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98" w:type="pct"/>
          </w:tcPr>
          <w:p w14:paraId="3BDB2B78" w14:textId="7777777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45" w:type="pct"/>
            <w:vAlign w:val="center"/>
          </w:tcPr>
          <w:p w14:paraId="599F5D65" w14:textId="7A4B752D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394" w:type="pct"/>
            <w:vAlign w:val="center"/>
          </w:tcPr>
          <w:p w14:paraId="51CEC408" w14:textId="329C8322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99" w:type="pct"/>
          </w:tcPr>
          <w:p w14:paraId="1ADFFC7D" w14:textId="7777777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44" w:type="pct"/>
            <w:vAlign w:val="center"/>
          </w:tcPr>
          <w:p w14:paraId="044346AB" w14:textId="2535C554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394" w:type="pct"/>
            <w:vAlign w:val="center"/>
          </w:tcPr>
          <w:p w14:paraId="23FAC6D8" w14:textId="1EDD2878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99" w:type="pct"/>
          </w:tcPr>
          <w:p w14:paraId="3F5EACCB" w14:textId="7777777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45" w:type="pct"/>
            <w:vAlign w:val="center"/>
          </w:tcPr>
          <w:p w14:paraId="66AB1333" w14:textId="4AC69569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392" w:type="pct"/>
            <w:vAlign w:val="center"/>
          </w:tcPr>
          <w:p w14:paraId="4C0C7759" w14:textId="60B138CD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84" w:type="pct"/>
          </w:tcPr>
          <w:p w14:paraId="7E99D5BB" w14:textId="7777777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311" w:type="pct"/>
            <w:vAlign w:val="center"/>
          </w:tcPr>
          <w:p w14:paraId="154B79C9" w14:textId="6215EFB5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18.3</w:t>
            </w:r>
          </w:p>
        </w:tc>
        <w:tc>
          <w:tcPr>
            <w:tcW w:w="372" w:type="pct"/>
            <w:vAlign w:val="center"/>
          </w:tcPr>
          <w:p w14:paraId="0B8BCF71" w14:textId="7B916B2C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23.0</w:t>
            </w:r>
          </w:p>
        </w:tc>
      </w:tr>
      <w:tr w:rsidR="002F5291" w:rsidRPr="00B93E9A" w14:paraId="36369978" w14:textId="0788143D" w:rsidTr="002F5291">
        <w:tc>
          <w:tcPr>
            <w:tcW w:w="983" w:type="pct"/>
          </w:tcPr>
          <w:p w14:paraId="2968BBEC" w14:textId="56E521A8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Plant biomass</w:t>
            </w: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br/>
              <w:t>(g/m</w:t>
            </w: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  <w:vertAlign w:val="superscript"/>
              </w:rPr>
              <w:t>2</w:t>
            </w: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)</w:t>
            </w:r>
          </w:p>
        </w:tc>
        <w:tc>
          <w:tcPr>
            <w:tcW w:w="345" w:type="pct"/>
            <w:vAlign w:val="center"/>
          </w:tcPr>
          <w:p w14:paraId="31FE0A8D" w14:textId="7D503884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394" w:type="pct"/>
            <w:vAlign w:val="center"/>
          </w:tcPr>
          <w:p w14:paraId="79E79770" w14:textId="09950A94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98" w:type="pct"/>
          </w:tcPr>
          <w:p w14:paraId="6C6390C0" w14:textId="7777777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45" w:type="pct"/>
            <w:vAlign w:val="center"/>
          </w:tcPr>
          <w:p w14:paraId="44A9AA2F" w14:textId="621F78A1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394" w:type="pct"/>
            <w:vAlign w:val="center"/>
          </w:tcPr>
          <w:p w14:paraId="3BF2A8B6" w14:textId="2B4C13A4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99" w:type="pct"/>
          </w:tcPr>
          <w:p w14:paraId="1AB9E96F" w14:textId="7777777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44" w:type="pct"/>
            <w:vAlign w:val="center"/>
          </w:tcPr>
          <w:p w14:paraId="673F2D93" w14:textId="1DE5FA24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394" w:type="pct"/>
            <w:vAlign w:val="center"/>
          </w:tcPr>
          <w:p w14:paraId="7DC449F9" w14:textId="5A5DAD49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99" w:type="pct"/>
          </w:tcPr>
          <w:p w14:paraId="60E6039A" w14:textId="7777777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45" w:type="pct"/>
            <w:vAlign w:val="center"/>
          </w:tcPr>
          <w:p w14:paraId="6E56D309" w14:textId="2E17C4CF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392" w:type="pct"/>
            <w:vAlign w:val="center"/>
          </w:tcPr>
          <w:p w14:paraId="13EAEA99" w14:textId="2B59C294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84" w:type="pct"/>
          </w:tcPr>
          <w:p w14:paraId="7398DEE0" w14:textId="7777777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311" w:type="pct"/>
            <w:vAlign w:val="center"/>
          </w:tcPr>
          <w:p w14:paraId="063E023E" w14:textId="6EA9651C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1617</w:t>
            </w:r>
          </w:p>
        </w:tc>
        <w:tc>
          <w:tcPr>
            <w:tcW w:w="372" w:type="pct"/>
            <w:vAlign w:val="center"/>
          </w:tcPr>
          <w:p w14:paraId="0A7D23BB" w14:textId="370AFD0E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2025</w:t>
            </w:r>
          </w:p>
        </w:tc>
      </w:tr>
      <w:tr w:rsidR="002F5291" w:rsidRPr="00B93E9A" w14:paraId="5F443F4A" w14:textId="7DD07FEB" w:rsidTr="002F5291">
        <w:tc>
          <w:tcPr>
            <w:tcW w:w="983" w:type="pct"/>
          </w:tcPr>
          <w:p w14:paraId="356DD2F0" w14:textId="7777777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Reco </w:t>
            </w:r>
          </w:p>
          <w:p w14:paraId="660EE85A" w14:textId="573C0A8E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(mg CO</w:t>
            </w: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  <w:vertAlign w:val="subscript"/>
              </w:rPr>
              <w:t>2</w:t>
            </w: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-C/m</w:t>
            </w: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  <w:vertAlign w:val="superscript"/>
              </w:rPr>
              <w:t>2</w:t>
            </w: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 h)</w:t>
            </w:r>
          </w:p>
        </w:tc>
        <w:tc>
          <w:tcPr>
            <w:tcW w:w="345" w:type="pct"/>
            <w:vAlign w:val="center"/>
          </w:tcPr>
          <w:p w14:paraId="64F4A8A6" w14:textId="1B28CEC4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394" w:type="pct"/>
            <w:vAlign w:val="center"/>
          </w:tcPr>
          <w:p w14:paraId="18F6CDFC" w14:textId="079106BB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98" w:type="pct"/>
          </w:tcPr>
          <w:p w14:paraId="37EFC533" w14:textId="7777777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45" w:type="pct"/>
            <w:vAlign w:val="center"/>
          </w:tcPr>
          <w:p w14:paraId="4F4902AE" w14:textId="42B514E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394" w:type="pct"/>
            <w:vAlign w:val="center"/>
          </w:tcPr>
          <w:p w14:paraId="3EF8A7A6" w14:textId="7E8191A5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99" w:type="pct"/>
          </w:tcPr>
          <w:p w14:paraId="63CA5801" w14:textId="7777777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44" w:type="pct"/>
            <w:vAlign w:val="center"/>
          </w:tcPr>
          <w:p w14:paraId="64446E5C" w14:textId="693CFD32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394" w:type="pct"/>
            <w:vAlign w:val="center"/>
          </w:tcPr>
          <w:p w14:paraId="304A9E35" w14:textId="39F1A1CC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99" w:type="pct"/>
          </w:tcPr>
          <w:p w14:paraId="7054AC3F" w14:textId="7777777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45" w:type="pct"/>
            <w:vAlign w:val="center"/>
          </w:tcPr>
          <w:p w14:paraId="39A4287A" w14:textId="732512F1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392" w:type="pct"/>
            <w:vAlign w:val="center"/>
          </w:tcPr>
          <w:p w14:paraId="69B1A643" w14:textId="6A348910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84" w:type="pct"/>
          </w:tcPr>
          <w:p w14:paraId="24DF01C2" w14:textId="7777777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311" w:type="pct"/>
            <w:vAlign w:val="center"/>
          </w:tcPr>
          <w:p w14:paraId="6285C28F" w14:textId="4AAB3362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94.7</w:t>
            </w:r>
          </w:p>
        </w:tc>
        <w:tc>
          <w:tcPr>
            <w:tcW w:w="372" w:type="pct"/>
            <w:vAlign w:val="center"/>
          </w:tcPr>
          <w:p w14:paraId="42C8430C" w14:textId="4B75DF53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163.7</w:t>
            </w:r>
          </w:p>
        </w:tc>
      </w:tr>
      <w:tr w:rsidR="002F5291" w:rsidRPr="00B93E9A" w14:paraId="72D1363D" w14:textId="17C0F3C3" w:rsidTr="002F5291">
        <w:tc>
          <w:tcPr>
            <w:tcW w:w="983" w:type="pct"/>
          </w:tcPr>
          <w:p w14:paraId="67798547" w14:textId="7777777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GPP</w:t>
            </w:r>
          </w:p>
          <w:p w14:paraId="24AD2186" w14:textId="3BFAF598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(mg CO</w:t>
            </w: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  <w:vertAlign w:val="subscript"/>
              </w:rPr>
              <w:t>2</w:t>
            </w: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-C/m</w:t>
            </w: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  <w:vertAlign w:val="superscript"/>
              </w:rPr>
              <w:t>2</w:t>
            </w: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 h)</w:t>
            </w:r>
          </w:p>
        </w:tc>
        <w:tc>
          <w:tcPr>
            <w:tcW w:w="345" w:type="pct"/>
            <w:vAlign w:val="center"/>
          </w:tcPr>
          <w:p w14:paraId="20EBC84E" w14:textId="1789358A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394" w:type="pct"/>
            <w:vAlign w:val="center"/>
          </w:tcPr>
          <w:p w14:paraId="10701BC6" w14:textId="05D7B9B1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98" w:type="pct"/>
          </w:tcPr>
          <w:p w14:paraId="6513506A" w14:textId="7777777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45" w:type="pct"/>
            <w:vAlign w:val="center"/>
          </w:tcPr>
          <w:p w14:paraId="37E640B0" w14:textId="046D02DB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394" w:type="pct"/>
            <w:vAlign w:val="center"/>
          </w:tcPr>
          <w:p w14:paraId="174C7DE6" w14:textId="2A4BCBAF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99" w:type="pct"/>
          </w:tcPr>
          <w:p w14:paraId="44CF5018" w14:textId="7777777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44" w:type="pct"/>
            <w:vAlign w:val="center"/>
          </w:tcPr>
          <w:p w14:paraId="6C86B1D9" w14:textId="649F0D55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394" w:type="pct"/>
            <w:vAlign w:val="center"/>
          </w:tcPr>
          <w:p w14:paraId="0661D51C" w14:textId="62CFF1B5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99" w:type="pct"/>
          </w:tcPr>
          <w:p w14:paraId="4EA871CB" w14:textId="7777777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45" w:type="pct"/>
            <w:vAlign w:val="center"/>
          </w:tcPr>
          <w:p w14:paraId="72394FA3" w14:textId="7B60E119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392" w:type="pct"/>
            <w:vAlign w:val="center"/>
          </w:tcPr>
          <w:p w14:paraId="1BB11076" w14:textId="5203D90D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84" w:type="pct"/>
          </w:tcPr>
          <w:p w14:paraId="0381D008" w14:textId="7777777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311" w:type="pct"/>
            <w:vAlign w:val="center"/>
          </w:tcPr>
          <w:p w14:paraId="66DE0EC0" w14:textId="1A532A13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169.3</w:t>
            </w:r>
          </w:p>
        </w:tc>
        <w:tc>
          <w:tcPr>
            <w:tcW w:w="372" w:type="pct"/>
            <w:vAlign w:val="center"/>
          </w:tcPr>
          <w:p w14:paraId="60542F7E" w14:textId="59F762FD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279.7</w:t>
            </w:r>
          </w:p>
        </w:tc>
      </w:tr>
      <w:tr w:rsidR="002F5291" w:rsidRPr="00B93E9A" w14:paraId="45D9307D" w14:textId="18AEE2B2" w:rsidTr="002F5291">
        <w:tc>
          <w:tcPr>
            <w:tcW w:w="983" w:type="pct"/>
          </w:tcPr>
          <w:p w14:paraId="6C337B36" w14:textId="7777777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NEE</w:t>
            </w:r>
          </w:p>
          <w:p w14:paraId="7AA258D8" w14:textId="0E0ABE35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(mg CO</w:t>
            </w: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  <w:vertAlign w:val="subscript"/>
              </w:rPr>
              <w:t>2</w:t>
            </w: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-C/m</w:t>
            </w: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  <w:vertAlign w:val="superscript"/>
              </w:rPr>
              <w:t>2</w:t>
            </w:r>
            <w:r w:rsidRPr="00B93E9A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 h)</w:t>
            </w:r>
          </w:p>
        </w:tc>
        <w:tc>
          <w:tcPr>
            <w:tcW w:w="345" w:type="pct"/>
            <w:vAlign w:val="center"/>
          </w:tcPr>
          <w:p w14:paraId="41373F85" w14:textId="3FDE6782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394" w:type="pct"/>
            <w:vAlign w:val="center"/>
          </w:tcPr>
          <w:p w14:paraId="7F8C9E44" w14:textId="5235B6D9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98" w:type="pct"/>
          </w:tcPr>
          <w:p w14:paraId="0C01A694" w14:textId="7777777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45" w:type="pct"/>
            <w:vAlign w:val="center"/>
          </w:tcPr>
          <w:p w14:paraId="50A08572" w14:textId="3100EFF0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394" w:type="pct"/>
            <w:vAlign w:val="center"/>
          </w:tcPr>
          <w:p w14:paraId="392C523D" w14:textId="36AF06AC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99" w:type="pct"/>
          </w:tcPr>
          <w:p w14:paraId="241D0DCC" w14:textId="7777777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44" w:type="pct"/>
            <w:vAlign w:val="center"/>
          </w:tcPr>
          <w:p w14:paraId="745BB03E" w14:textId="604076DE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394" w:type="pct"/>
            <w:vAlign w:val="center"/>
          </w:tcPr>
          <w:p w14:paraId="7C8542AA" w14:textId="51DB38EE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99" w:type="pct"/>
          </w:tcPr>
          <w:p w14:paraId="54D7FE5E" w14:textId="7777777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45" w:type="pct"/>
            <w:vAlign w:val="center"/>
          </w:tcPr>
          <w:p w14:paraId="1F5B759C" w14:textId="2F226060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392" w:type="pct"/>
            <w:vAlign w:val="center"/>
          </w:tcPr>
          <w:p w14:paraId="12BBB346" w14:textId="179BA70F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93E9A">
              <w:rPr>
                <w:rFonts w:asciiTheme="minorHAnsi" w:hAnsiTheme="minorHAnsi" w:cstheme="minorHAnsi"/>
                <w:sz w:val="21"/>
                <w:szCs w:val="21"/>
              </w:rPr>
              <w:t>-</w:t>
            </w:r>
          </w:p>
        </w:tc>
        <w:tc>
          <w:tcPr>
            <w:tcW w:w="84" w:type="pct"/>
          </w:tcPr>
          <w:p w14:paraId="45894DA1" w14:textId="77777777" w:rsidR="002F5291" w:rsidRPr="00B93E9A" w:rsidRDefault="002F5291" w:rsidP="00AC4F22">
            <w:pPr>
              <w:spacing w:line="276" w:lineRule="auto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311" w:type="pct"/>
            <w:vAlign w:val="center"/>
          </w:tcPr>
          <w:p w14:paraId="50E6ACDC" w14:textId="26166E11" w:rsidR="002F5291" w:rsidRPr="00AE3DC1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AE3DC1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74.6</w:t>
            </w:r>
          </w:p>
        </w:tc>
        <w:tc>
          <w:tcPr>
            <w:tcW w:w="372" w:type="pct"/>
            <w:vAlign w:val="center"/>
          </w:tcPr>
          <w:p w14:paraId="083B8C0D" w14:textId="6B27F4A7" w:rsidR="002F5291" w:rsidRPr="00AE3DC1" w:rsidRDefault="002F5291" w:rsidP="00AC4F22">
            <w:p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AE3DC1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116.0</w:t>
            </w:r>
          </w:p>
        </w:tc>
      </w:tr>
    </w:tbl>
    <w:p w14:paraId="0A3059F4" w14:textId="48EEFE60" w:rsidR="00FD70A4" w:rsidRPr="00264569" w:rsidRDefault="00FD70A4" w:rsidP="009E2301">
      <w:pPr>
        <w:spacing w:line="276" w:lineRule="auto"/>
        <w:rPr>
          <w:rFonts w:asciiTheme="minorHAnsi" w:hAnsiTheme="minorHAnsi" w:cstheme="minorHAnsi"/>
        </w:rPr>
      </w:pPr>
      <w:r w:rsidRPr="007018E0">
        <w:rPr>
          <w:rFonts w:asciiTheme="minorHAnsi" w:hAnsiTheme="minorHAnsi" w:cstheme="minorHAnsi"/>
          <w:b/>
          <w:bCs/>
        </w:rPr>
        <w:lastRenderedPageBreak/>
        <w:t>Table S</w:t>
      </w:r>
      <w:r w:rsidR="00400390" w:rsidRPr="00757DD6">
        <w:rPr>
          <w:rFonts w:asciiTheme="minorHAnsi" w:hAnsiTheme="minorHAnsi" w:cstheme="minorHAnsi"/>
          <w:b/>
          <w:bCs/>
        </w:rPr>
        <w:t>2</w:t>
      </w:r>
      <w:r w:rsidRPr="00264569">
        <w:rPr>
          <w:rFonts w:asciiTheme="minorHAnsi" w:hAnsiTheme="minorHAnsi" w:cstheme="minorHAnsi"/>
          <w:b/>
          <w:bCs/>
        </w:rPr>
        <w:t xml:space="preserve">. The relative abundance of </w:t>
      </w:r>
      <w:r w:rsidR="00163747" w:rsidRPr="00264569">
        <w:rPr>
          <w:rFonts w:asciiTheme="minorHAnsi" w:hAnsiTheme="minorHAnsi" w:cstheme="minorHAnsi"/>
          <w:b/>
          <w:bCs/>
        </w:rPr>
        <w:t xml:space="preserve">the top 15 </w:t>
      </w:r>
      <w:r w:rsidR="009058BE" w:rsidRPr="00264569">
        <w:rPr>
          <w:rFonts w:asciiTheme="minorHAnsi" w:hAnsiTheme="minorHAnsi" w:cstheme="minorHAnsi"/>
          <w:b/>
          <w:bCs/>
        </w:rPr>
        <w:t xml:space="preserve">abundant </w:t>
      </w:r>
      <w:r w:rsidR="00163747" w:rsidRPr="00264569">
        <w:rPr>
          <w:rFonts w:asciiTheme="minorHAnsi" w:hAnsiTheme="minorHAnsi" w:cstheme="minorHAnsi"/>
          <w:b/>
          <w:bCs/>
        </w:rPr>
        <w:t>bacterial phyla</w:t>
      </w:r>
      <w:r w:rsidRPr="00264569">
        <w:rPr>
          <w:rFonts w:asciiTheme="minorHAnsi" w:hAnsiTheme="minorHAnsi" w:cstheme="minorHAnsi"/>
          <w:b/>
          <w:bCs/>
        </w:rPr>
        <w:t xml:space="preserve">. </w:t>
      </w:r>
      <w:r w:rsidRPr="00264569">
        <w:rPr>
          <w:rFonts w:asciiTheme="minorHAnsi" w:hAnsiTheme="minorHAnsi" w:cstheme="minorHAnsi"/>
        </w:rPr>
        <w:t xml:space="preserve">Warming effects </w:t>
      </w:r>
      <w:r w:rsidR="00037DB2" w:rsidRPr="00264569">
        <w:rPr>
          <w:rFonts w:asciiTheme="minorHAnsi" w:hAnsiTheme="minorHAnsi" w:cstheme="minorHAnsi"/>
        </w:rPr>
        <w:t xml:space="preserve">in each layer </w:t>
      </w:r>
      <w:r w:rsidRPr="00264569">
        <w:rPr>
          <w:rFonts w:asciiTheme="minorHAnsi" w:hAnsiTheme="minorHAnsi" w:cstheme="minorHAnsi"/>
        </w:rPr>
        <w:t xml:space="preserve">were </w:t>
      </w:r>
      <w:r w:rsidR="009E2301" w:rsidRPr="00264569">
        <w:rPr>
          <w:rFonts w:asciiTheme="minorHAnsi" w:hAnsiTheme="minorHAnsi" w:cstheme="minorHAnsi"/>
        </w:rPr>
        <w:t>examin</w:t>
      </w:r>
      <w:r w:rsidRPr="00264569">
        <w:rPr>
          <w:rFonts w:asciiTheme="minorHAnsi" w:hAnsiTheme="minorHAnsi" w:cstheme="minorHAnsi"/>
        </w:rPr>
        <w:t xml:space="preserve">ed </w:t>
      </w:r>
      <w:r w:rsidR="00551645" w:rsidRPr="00264569">
        <w:rPr>
          <w:rFonts w:asciiTheme="minorHAnsi" w:hAnsiTheme="minorHAnsi" w:cstheme="minorHAnsi"/>
        </w:rPr>
        <w:t xml:space="preserve">by a </w:t>
      </w:r>
      <w:r w:rsidR="00752384" w:rsidRPr="00264569">
        <w:rPr>
          <w:rFonts w:asciiTheme="minorHAnsi" w:hAnsiTheme="minorHAnsi" w:cstheme="minorHAnsi"/>
        </w:rPr>
        <w:t>linear mixed model, where</w:t>
      </w:r>
      <w:r w:rsidR="00AE67C9">
        <w:rPr>
          <w:rFonts w:asciiTheme="minorHAnsi" w:hAnsiTheme="minorHAnsi" w:cstheme="minorHAnsi"/>
        </w:rPr>
        <w:t>in</w:t>
      </w:r>
      <w:r w:rsidR="00752384" w:rsidRPr="00264569">
        <w:rPr>
          <w:rFonts w:asciiTheme="minorHAnsi" w:hAnsiTheme="minorHAnsi" w:cstheme="minorHAnsi"/>
        </w:rPr>
        <w:t xml:space="preserve"> the block was termed as random intercept effects. </w:t>
      </w:r>
      <w:r w:rsidR="00752384" w:rsidRPr="00C23C56">
        <w:rPr>
          <w:rFonts w:asciiTheme="minorHAnsi" w:hAnsiTheme="minorHAnsi" w:cstheme="minorHAnsi"/>
          <w:color w:val="000000"/>
        </w:rPr>
        <w:t>Statistical significance is based on Wald type II χ² tests</w:t>
      </w:r>
      <w:r w:rsidR="00551645" w:rsidRPr="00264569">
        <w:rPr>
          <w:rFonts w:asciiTheme="minorHAnsi" w:hAnsiTheme="minorHAnsi" w:cstheme="minorHAnsi"/>
        </w:rPr>
        <w:t>, with bold font indicating significant values (</w:t>
      </w:r>
      <w:r w:rsidR="00551645" w:rsidRPr="00264569">
        <w:rPr>
          <w:rFonts w:asciiTheme="minorHAnsi" w:hAnsiTheme="minorHAnsi" w:cstheme="minorHAnsi"/>
          <w:i/>
          <w:iCs/>
        </w:rPr>
        <w:t>P</w:t>
      </w:r>
      <w:r w:rsidR="00551645" w:rsidRPr="00264569">
        <w:rPr>
          <w:rFonts w:asciiTheme="minorHAnsi" w:hAnsiTheme="minorHAnsi" w:cstheme="minorHAnsi"/>
        </w:rPr>
        <w:t xml:space="preserve"> &lt; 0.05).</w:t>
      </w:r>
      <w:r w:rsidR="009E2301" w:rsidRPr="00264569">
        <w:rPr>
          <w:rFonts w:asciiTheme="minorHAnsi" w:hAnsiTheme="minorHAnsi" w:cstheme="minorHAnsi"/>
        </w:rPr>
        <w:t xml:space="preserve"> Layer 1, the surface organic layer; Layer 2, the middle organic layer; Layer 3, the </w:t>
      </w:r>
      <w:r w:rsidR="00455991" w:rsidRPr="00264569">
        <w:rPr>
          <w:rFonts w:asciiTheme="minorHAnsi" w:hAnsiTheme="minorHAnsi" w:cstheme="minorHAnsi"/>
        </w:rPr>
        <w:t>deep</w:t>
      </w:r>
      <w:r w:rsidR="009E2301" w:rsidRPr="00264569">
        <w:rPr>
          <w:rFonts w:asciiTheme="minorHAnsi" w:hAnsiTheme="minorHAnsi" w:cstheme="minorHAnsi"/>
        </w:rPr>
        <w:t xml:space="preserve"> organic layer; and Layer 4, the mineral layer.</w:t>
      </w:r>
    </w:p>
    <w:p w14:paraId="11CB8FF6" w14:textId="65BC00A4" w:rsidR="006D1C84" w:rsidRPr="00D76A46" w:rsidRDefault="006D1C84" w:rsidP="008B1020">
      <w:pPr>
        <w:spacing w:line="276" w:lineRule="auto"/>
        <w:rPr>
          <w:rFonts w:asciiTheme="minorHAnsi" w:hAnsiTheme="minorHAnsi" w:cstheme="minorHAnsi"/>
          <w:b/>
          <w:bCs/>
        </w:rPr>
      </w:pPr>
    </w:p>
    <w:tbl>
      <w:tblPr>
        <w:tblW w:w="1304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922"/>
        <w:gridCol w:w="922"/>
        <w:gridCol w:w="923"/>
        <w:gridCol w:w="922"/>
        <w:gridCol w:w="922"/>
        <w:gridCol w:w="923"/>
        <w:gridCol w:w="922"/>
        <w:gridCol w:w="922"/>
        <w:gridCol w:w="923"/>
        <w:gridCol w:w="922"/>
        <w:gridCol w:w="922"/>
        <w:gridCol w:w="923"/>
      </w:tblGrid>
      <w:tr w:rsidR="00220456" w:rsidRPr="009E2301" w14:paraId="620C196A" w14:textId="77777777" w:rsidTr="00220456">
        <w:trPr>
          <w:trHeight w:val="320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3B2B6" w14:textId="77777777" w:rsidR="00220456" w:rsidRPr="00D76A46" w:rsidRDefault="00220456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Phylum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</w:tcPr>
          <w:p w14:paraId="642C0641" w14:textId="031EB35B" w:rsidR="00220456" w:rsidRPr="00D76A46" w:rsidRDefault="00220456" w:rsidP="00220456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Layer 1 </w:t>
            </w: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mean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BCB87" w14:textId="2C0F5B3D" w:rsidR="00220456" w:rsidRPr="00D76A46" w:rsidRDefault="00220456" w:rsidP="00220456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Layer 1 control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BEAF6" w14:textId="23ACB34B" w:rsidR="00220456" w:rsidRPr="00D76A46" w:rsidRDefault="00220456" w:rsidP="00220456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Layer 1 warm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</w:tcPr>
          <w:p w14:paraId="1B330665" w14:textId="7A4A9E3F" w:rsidR="00220456" w:rsidRPr="00D76A46" w:rsidRDefault="00220456" w:rsidP="00220456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Layer </w:t>
            </w: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</w:t>
            </w: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mean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1AF04" w14:textId="680176AF" w:rsidR="00220456" w:rsidRPr="00D76A46" w:rsidRDefault="00220456" w:rsidP="00220456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Layer 2 control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40983" w14:textId="3D3B2915" w:rsidR="00220456" w:rsidRPr="00D76A46" w:rsidRDefault="00220456" w:rsidP="00220456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Layer 2 warm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</w:tcPr>
          <w:p w14:paraId="4EE7DE65" w14:textId="2375CF81" w:rsidR="00220456" w:rsidRPr="00D76A46" w:rsidRDefault="00220456" w:rsidP="00220456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Layer </w:t>
            </w: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</w:t>
            </w: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mean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DD75C" w14:textId="5FE0D212" w:rsidR="00220456" w:rsidRPr="00D76A46" w:rsidRDefault="00220456" w:rsidP="00220456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Layer 3 control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BA610" w14:textId="5CB4382D" w:rsidR="00220456" w:rsidRPr="00D76A46" w:rsidRDefault="00220456" w:rsidP="00220456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Layer 3 warm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</w:tcPr>
          <w:p w14:paraId="60915588" w14:textId="1F55082B" w:rsidR="00220456" w:rsidRPr="00D76A46" w:rsidRDefault="00220456" w:rsidP="00220456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Layer </w:t>
            </w: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4</w:t>
            </w: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mean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E6BC9" w14:textId="137A9420" w:rsidR="00220456" w:rsidRPr="00D76A46" w:rsidRDefault="00220456" w:rsidP="00220456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Layer 4 control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9CBCC" w14:textId="0F1DF9F3" w:rsidR="00220456" w:rsidRPr="00D76A46" w:rsidRDefault="00220456" w:rsidP="00220456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Layer 4 warm</w:t>
            </w:r>
          </w:p>
        </w:tc>
      </w:tr>
      <w:tr w:rsidR="0099525C" w:rsidRPr="009E2301" w14:paraId="00C11604" w14:textId="77777777" w:rsidTr="0099525C">
        <w:trPr>
          <w:trHeight w:val="320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7DC37" w14:textId="77777777" w:rsidR="0099525C" w:rsidRPr="00D76A46" w:rsidRDefault="0099525C" w:rsidP="0099525C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Acidobacteria</w:t>
            </w:r>
          </w:p>
        </w:tc>
        <w:tc>
          <w:tcPr>
            <w:tcW w:w="922" w:type="dxa"/>
            <w:tcBorders>
              <w:top w:val="single" w:sz="4" w:space="0" w:color="auto"/>
            </w:tcBorders>
            <w:vAlign w:val="bottom"/>
          </w:tcPr>
          <w:p w14:paraId="704287B6" w14:textId="41198171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32.25%</w:t>
            </w:r>
          </w:p>
        </w:tc>
        <w:tc>
          <w:tcPr>
            <w:tcW w:w="92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7E240" w14:textId="07F8D651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30.80%</w:t>
            </w:r>
          </w:p>
        </w:tc>
        <w:tc>
          <w:tcPr>
            <w:tcW w:w="92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F9AE7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33.70%</w:t>
            </w:r>
          </w:p>
        </w:tc>
        <w:tc>
          <w:tcPr>
            <w:tcW w:w="922" w:type="dxa"/>
            <w:tcBorders>
              <w:top w:val="single" w:sz="4" w:space="0" w:color="auto"/>
            </w:tcBorders>
            <w:vAlign w:val="bottom"/>
          </w:tcPr>
          <w:p w14:paraId="1A292C7D" w14:textId="7B45A25F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29.66%</w:t>
            </w:r>
          </w:p>
        </w:tc>
        <w:tc>
          <w:tcPr>
            <w:tcW w:w="92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647BE" w14:textId="0F891CF9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27.87%</w:t>
            </w:r>
          </w:p>
        </w:tc>
        <w:tc>
          <w:tcPr>
            <w:tcW w:w="92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B03DD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31.45%</w:t>
            </w:r>
          </w:p>
        </w:tc>
        <w:tc>
          <w:tcPr>
            <w:tcW w:w="922" w:type="dxa"/>
            <w:tcBorders>
              <w:top w:val="single" w:sz="4" w:space="0" w:color="auto"/>
            </w:tcBorders>
            <w:vAlign w:val="bottom"/>
          </w:tcPr>
          <w:p w14:paraId="61EEBE55" w14:textId="20028008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36.10%</w:t>
            </w:r>
          </w:p>
        </w:tc>
        <w:tc>
          <w:tcPr>
            <w:tcW w:w="92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005D6" w14:textId="304BAB13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35.79%</w:t>
            </w:r>
          </w:p>
        </w:tc>
        <w:tc>
          <w:tcPr>
            <w:tcW w:w="92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CA055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36.41%</w:t>
            </w:r>
          </w:p>
        </w:tc>
        <w:tc>
          <w:tcPr>
            <w:tcW w:w="922" w:type="dxa"/>
            <w:tcBorders>
              <w:top w:val="single" w:sz="4" w:space="0" w:color="auto"/>
            </w:tcBorders>
            <w:vAlign w:val="bottom"/>
          </w:tcPr>
          <w:p w14:paraId="707C2F63" w14:textId="79C8E544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19.78%</w:t>
            </w:r>
          </w:p>
        </w:tc>
        <w:tc>
          <w:tcPr>
            <w:tcW w:w="92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FC28E" w14:textId="428B2E4E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20.22%</w:t>
            </w:r>
          </w:p>
        </w:tc>
        <w:tc>
          <w:tcPr>
            <w:tcW w:w="92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7AE29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19.33%</w:t>
            </w:r>
          </w:p>
        </w:tc>
      </w:tr>
      <w:tr w:rsidR="0099525C" w:rsidRPr="009E2301" w14:paraId="7BC46333" w14:textId="77777777" w:rsidTr="0099525C">
        <w:trPr>
          <w:trHeight w:val="32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A7656FF" w14:textId="77777777" w:rsidR="0099525C" w:rsidRPr="00D76A46" w:rsidRDefault="0099525C" w:rsidP="0099525C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Proteobacteria</w:t>
            </w:r>
          </w:p>
        </w:tc>
        <w:tc>
          <w:tcPr>
            <w:tcW w:w="922" w:type="dxa"/>
            <w:vAlign w:val="bottom"/>
          </w:tcPr>
          <w:p w14:paraId="6CFA34A3" w14:textId="0A87A332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30.74%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78F4294F" w14:textId="435D4A5A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30.31%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49E1BBA4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31.17%</w:t>
            </w:r>
          </w:p>
        </w:tc>
        <w:tc>
          <w:tcPr>
            <w:tcW w:w="922" w:type="dxa"/>
            <w:vAlign w:val="bottom"/>
          </w:tcPr>
          <w:p w14:paraId="66389B8E" w14:textId="3973160B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31.35%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73E84F14" w14:textId="389C7B72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32.60%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322E9D90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30.09%</w:t>
            </w:r>
          </w:p>
        </w:tc>
        <w:tc>
          <w:tcPr>
            <w:tcW w:w="922" w:type="dxa"/>
            <w:vAlign w:val="bottom"/>
          </w:tcPr>
          <w:p w14:paraId="2CB55F60" w14:textId="1AF66E7A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24.82%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415F7B59" w14:textId="1F08B931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25.16%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070BDD9A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24.47%</w:t>
            </w:r>
          </w:p>
        </w:tc>
        <w:tc>
          <w:tcPr>
            <w:tcW w:w="922" w:type="dxa"/>
            <w:vAlign w:val="bottom"/>
          </w:tcPr>
          <w:p w14:paraId="27BA81D9" w14:textId="2B105ED6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30.55%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6D410F5F" w14:textId="6732ECFD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27.47%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73F792B7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33.63%</w:t>
            </w:r>
          </w:p>
        </w:tc>
      </w:tr>
      <w:tr w:rsidR="0099525C" w:rsidRPr="009E2301" w14:paraId="0E5E908B" w14:textId="77777777" w:rsidTr="0099525C">
        <w:trPr>
          <w:trHeight w:val="32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81E8AF2" w14:textId="77777777" w:rsidR="0099525C" w:rsidRPr="00D76A46" w:rsidRDefault="0099525C" w:rsidP="0099525C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Actinobacteria</w:t>
            </w:r>
          </w:p>
        </w:tc>
        <w:tc>
          <w:tcPr>
            <w:tcW w:w="922" w:type="dxa"/>
            <w:vAlign w:val="bottom"/>
          </w:tcPr>
          <w:p w14:paraId="16F19347" w14:textId="108C7229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12.16%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06C543A7" w14:textId="55C2382A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13.80%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58C11A0F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10.52%</w:t>
            </w:r>
          </w:p>
        </w:tc>
        <w:tc>
          <w:tcPr>
            <w:tcW w:w="922" w:type="dxa"/>
            <w:vAlign w:val="bottom"/>
          </w:tcPr>
          <w:p w14:paraId="3AB6E6D9" w14:textId="0F217466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12.92%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03119ABA" w14:textId="24B479F1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15.25%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55698CEA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10.58%</w:t>
            </w:r>
          </w:p>
        </w:tc>
        <w:tc>
          <w:tcPr>
            <w:tcW w:w="922" w:type="dxa"/>
            <w:vAlign w:val="bottom"/>
          </w:tcPr>
          <w:p w14:paraId="5CB7183E" w14:textId="7AF9014E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16.27%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4D4FC174" w14:textId="45189FCB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17.41%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07BD64D2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15.12%</w:t>
            </w:r>
          </w:p>
        </w:tc>
        <w:tc>
          <w:tcPr>
            <w:tcW w:w="922" w:type="dxa"/>
            <w:vAlign w:val="bottom"/>
          </w:tcPr>
          <w:p w14:paraId="57872F90" w14:textId="2E12F868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17.91%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07D1926D" w14:textId="391436CD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20.24%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0DEB13AD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15.58%</w:t>
            </w:r>
          </w:p>
        </w:tc>
      </w:tr>
      <w:tr w:rsidR="0099525C" w:rsidRPr="009E2301" w14:paraId="01637022" w14:textId="77777777" w:rsidTr="0099525C">
        <w:trPr>
          <w:trHeight w:val="32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C139499" w14:textId="77777777" w:rsidR="0099525C" w:rsidRPr="00D76A46" w:rsidRDefault="0099525C" w:rsidP="0099525C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Verrucomicrobia</w:t>
            </w:r>
          </w:p>
        </w:tc>
        <w:tc>
          <w:tcPr>
            <w:tcW w:w="922" w:type="dxa"/>
            <w:vAlign w:val="bottom"/>
          </w:tcPr>
          <w:p w14:paraId="76DCAA23" w14:textId="77043CD3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7.66%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66386BF3" w14:textId="4CABD379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7.87%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1D92363A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7.45%</w:t>
            </w:r>
          </w:p>
        </w:tc>
        <w:tc>
          <w:tcPr>
            <w:tcW w:w="922" w:type="dxa"/>
            <w:vAlign w:val="bottom"/>
          </w:tcPr>
          <w:p w14:paraId="6E3B5F7A" w14:textId="117B1CB6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8.68%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0D370698" w14:textId="15C2D393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7.40%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1304BF8D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9.95%</w:t>
            </w:r>
          </w:p>
        </w:tc>
        <w:tc>
          <w:tcPr>
            <w:tcW w:w="922" w:type="dxa"/>
            <w:vAlign w:val="bottom"/>
          </w:tcPr>
          <w:p w14:paraId="20477BCC" w14:textId="3DB3F603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8.11%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38353EE4" w14:textId="7729F922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7.34%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6DBA9348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8.88%</w:t>
            </w:r>
          </w:p>
        </w:tc>
        <w:tc>
          <w:tcPr>
            <w:tcW w:w="922" w:type="dxa"/>
            <w:vAlign w:val="bottom"/>
          </w:tcPr>
          <w:p w14:paraId="2A9468C8" w14:textId="28D07E42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3.85%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29B124EC" w14:textId="78388006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4.28%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0BE23DA4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3.42%</w:t>
            </w:r>
          </w:p>
        </w:tc>
      </w:tr>
      <w:tr w:rsidR="0099525C" w:rsidRPr="009E2301" w14:paraId="3C38109A" w14:textId="77777777" w:rsidTr="0099525C">
        <w:trPr>
          <w:trHeight w:val="32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ED17AA0" w14:textId="77777777" w:rsidR="0099525C" w:rsidRPr="00D76A46" w:rsidRDefault="0099525C" w:rsidP="0099525C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Bacteroidetes</w:t>
            </w:r>
          </w:p>
        </w:tc>
        <w:tc>
          <w:tcPr>
            <w:tcW w:w="922" w:type="dxa"/>
            <w:vAlign w:val="bottom"/>
          </w:tcPr>
          <w:p w14:paraId="36698455" w14:textId="789E51C0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5.25%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255A47C3" w14:textId="0A77F11C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4.96%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137FB78B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5.54%</w:t>
            </w:r>
          </w:p>
        </w:tc>
        <w:tc>
          <w:tcPr>
            <w:tcW w:w="922" w:type="dxa"/>
            <w:vAlign w:val="bottom"/>
          </w:tcPr>
          <w:p w14:paraId="5CC9472E" w14:textId="3B0939AD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4.60%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25B10FB6" w14:textId="76CACA8C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3.76%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14B48625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5.43%</w:t>
            </w:r>
          </w:p>
        </w:tc>
        <w:tc>
          <w:tcPr>
            <w:tcW w:w="922" w:type="dxa"/>
            <w:vAlign w:val="bottom"/>
          </w:tcPr>
          <w:p w14:paraId="4D4C3F05" w14:textId="3BF1A17D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2.75%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6C8B08CA" w14:textId="7165110E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1.97%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2CDD14EF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3.53%</w:t>
            </w:r>
          </w:p>
        </w:tc>
        <w:tc>
          <w:tcPr>
            <w:tcW w:w="922" w:type="dxa"/>
            <w:vAlign w:val="bottom"/>
          </w:tcPr>
          <w:p w14:paraId="69DD6630" w14:textId="61886099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7.75%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3878EFDD" w14:textId="1A848B36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7.50%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1296BF5D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8.00%</w:t>
            </w:r>
          </w:p>
        </w:tc>
      </w:tr>
      <w:tr w:rsidR="0099525C" w:rsidRPr="009E2301" w14:paraId="7C057029" w14:textId="77777777" w:rsidTr="0099525C">
        <w:trPr>
          <w:trHeight w:val="32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DE1B82A" w14:textId="338DB851" w:rsidR="0099525C" w:rsidRPr="00D76A46" w:rsidRDefault="0099525C" w:rsidP="0099525C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C1B84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Dormibacteraeota</w:t>
            </w:r>
          </w:p>
        </w:tc>
        <w:tc>
          <w:tcPr>
            <w:tcW w:w="922" w:type="dxa"/>
            <w:vAlign w:val="bottom"/>
          </w:tcPr>
          <w:p w14:paraId="5907BD68" w14:textId="6CB3308D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0.44%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67630364" w14:textId="09067D76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0.54%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5C85EEE4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0.33%</w:t>
            </w:r>
          </w:p>
        </w:tc>
        <w:tc>
          <w:tcPr>
            <w:tcW w:w="922" w:type="dxa"/>
            <w:vAlign w:val="bottom"/>
          </w:tcPr>
          <w:p w14:paraId="5045863C" w14:textId="6BF6673B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1.61%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192A7952" w14:textId="30BCA653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1.80%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0D7D0620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1.42%</w:t>
            </w:r>
          </w:p>
        </w:tc>
        <w:tc>
          <w:tcPr>
            <w:tcW w:w="922" w:type="dxa"/>
            <w:vAlign w:val="bottom"/>
          </w:tcPr>
          <w:p w14:paraId="7129FF52" w14:textId="3FCD0E6E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3.28%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1060AA1B" w14:textId="011A8341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3.50%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676A954A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3.05%</w:t>
            </w:r>
          </w:p>
        </w:tc>
        <w:tc>
          <w:tcPr>
            <w:tcW w:w="922" w:type="dxa"/>
            <w:vAlign w:val="bottom"/>
          </w:tcPr>
          <w:p w14:paraId="1D548EB8" w14:textId="47EEB761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2.69%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7EEE1CA8" w14:textId="6DA63BE4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4.03%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0FCE6500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1.35%</w:t>
            </w:r>
          </w:p>
        </w:tc>
      </w:tr>
      <w:tr w:rsidR="0099525C" w:rsidRPr="009E2301" w14:paraId="16BD045B" w14:textId="77777777" w:rsidTr="0099525C">
        <w:trPr>
          <w:trHeight w:val="32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7ACD9D0" w14:textId="77777777" w:rsidR="0099525C" w:rsidRPr="00D76A46" w:rsidRDefault="0099525C" w:rsidP="0099525C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Planctomycetes</w:t>
            </w:r>
          </w:p>
        </w:tc>
        <w:tc>
          <w:tcPr>
            <w:tcW w:w="922" w:type="dxa"/>
            <w:vAlign w:val="bottom"/>
          </w:tcPr>
          <w:p w14:paraId="4D923D4E" w14:textId="315A908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3.13%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3D2D09C2" w14:textId="18FA18B3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3.30%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03DC216F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2.96%</w:t>
            </w:r>
          </w:p>
        </w:tc>
        <w:tc>
          <w:tcPr>
            <w:tcW w:w="922" w:type="dxa"/>
            <w:vAlign w:val="bottom"/>
          </w:tcPr>
          <w:p w14:paraId="03016138" w14:textId="66E323EA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3.69%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2EFB5D84" w14:textId="163B7B99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4.08%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7C3F61A6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3.30%</w:t>
            </w:r>
          </w:p>
        </w:tc>
        <w:tc>
          <w:tcPr>
            <w:tcW w:w="922" w:type="dxa"/>
            <w:vAlign w:val="bottom"/>
          </w:tcPr>
          <w:p w14:paraId="4DC88857" w14:textId="38AF5985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2.01%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26920F33" w14:textId="7334DB28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2.21%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4C5DCE99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1.80%</w:t>
            </w:r>
          </w:p>
        </w:tc>
        <w:tc>
          <w:tcPr>
            <w:tcW w:w="922" w:type="dxa"/>
            <w:vAlign w:val="bottom"/>
          </w:tcPr>
          <w:p w14:paraId="5B68EFAA" w14:textId="2BFDF05D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0.26%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45CBB0D4" w14:textId="4FF3EA1B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0.27%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324B8869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0.25%</w:t>
            </w:r>
          </w:p>
        </w:tc>
      </w:tr>
      <w:tr w:rsidR="0099525C" w:rsidRPr="009E2301" w14:paraId="21099291" w14:textId="77777777" w:rsidTr="0099525C">
        <w:trPr>
          <w:trHeight w:val="32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6C5CD339" w14:textId="77777777" w:rsidR="0099525C" w:rsidRPr="00D76A46" w:rsidRDefault="0099525C" w:rsidP="0099525C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Gemmatimonadetes</w:t>
            </w:r>
          </w:p>
        </w:tc>
        <w:tc>
          <w:tcPr>
            <w:tcW w:w="922" w:type="dxa"/>
            <w:vAlign w:val="bottom"/>
          </w:tcPr>
          <w:p w14:paraId="78A53EE8" w14:textId="7A6755E5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0.10%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40202C71" w14:textId="7E46AE9A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0.10%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2D55B2E9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0.09%</w:t>
            </w:r>
          </w:p>
        </w:tc>
        <w:tc>
          <w:tcPr>
            <w:tcW w:w="922" w:type="dxa"/>
            <w:vAlign w:val="bottom"/>
          </w:tcPr>
          <w:p w14:paraId="5525349D" w14:textId="32E5ADFD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0.18%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4BBD4F8A" w14:textId="66FB6381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0.14%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38A13222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0.22%</w:t>
            </w:r>
          </w:p>
        </w:tc>
        <w:tc>
          <w:tcPr>
            <w:tcW w:w="922" w:type="dxa"/>
            <w:vAlign w:val="bottom"/>
          </w:tcPr>
          <w:p w14:paraId="6068B939" w14:textId="3A0A08B3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0.46%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1B0D0364" w14:textId="2123405B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0.40%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5D47E047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0.51%</w:t>
            </w:r>
          </w:p>
        </w:tc>
        <w:tc>
          <w:tcPr>
            <w:tcW w:w="922" w:type="dxa"/>
            <w:vAlign w:val="bottom"/>
          </w:tcPr>
          <w:p w14:paraId="38803E83" w14:textId="47FAD762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3.45%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2973F28A" w14:textId="63BF2F23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4.00%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602C5D71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2.89%</w:t>
            </w:r>
          </w:p>
        </w:tc>
      </w:tr>
      <w:tr w:rsidR="0099525C" w:rsidRPr="009E2301" w14:paraId="6E1BF4B0" w14:textId="77777777" w:rsidTr="0099525C">
        <w:trPr>
          <w:trHeight w:val="32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7488857" w14:textId="77777777" w:rsidR="0099525C" w:rsidRPr="00D76A46" w:rsidRDefault="0099525C" w:rsidP="0099525C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Firmicutes</w:t>
            </w:r>
          </w:p>
        </w:tc>
        <w:tc>
          <w:tcPr>
            <w:tcW w:w="922" w:type="dxa"/>
            <w:vAlign w:val="bottom"/>
          </w:tcPr>
          <w:p w14:paraId="0A74A70F" w14:textId="69571DA3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0.21%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04A325E9" w14:textId="766B38F3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0.23%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01F206E2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0.19%</w:t>
            </w:r>
          </w:p>
        </w:tc>
        <w:tc>
          <w:tcPr>
            <w:tcW w:w="922" w:type="dxa"/>
            <w:vAlign w:val="bottom"/>
          </w:tcPr>
          <w:p w14:paraId="7E4FD3BD" w14:textId="30507E8E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0.43%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3CFEB829" w14:textId="0F605955" w:rsidR="0099525C" w:rsidRPr="00AE555B" w:rsidRDefault="0099525C" w:rsidP="009952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0.31%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12EBCF3F" w14:textId="77777777" w:rsidR="0099525C" w:rsidRPr="00AE555B" w:rsidRDefault="0099525C" w:rsidP="009952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0.54%</w:t>
            </w:r>
          </w:p>
        </w:tc>
        <w:tc>
          <w:tcPr>
            <w:tcW w:w="922" w:type="dxa"/>
            <w:vAlign w:val="bottom"/>
          </w:tcPr>
          <w:p w14:paraId="2DA666D2" w14:textId="2DFC9C83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0.47%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7B7A5FE7" w14:textId="2C96BB91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0.41%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20BE0DB7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0.53%</w:t>
            </w:r>
          </w:p>
        </w:tc>
        <w:tc>
          <w:tcPr>
            <w:tcW w:w="922" w:type="dxa"/>
            <w:vAlign w:val="bottom"/>
          </w:tcPr>
          <w:p w14:paraId="13273BB5" w14:textId="7D259BE5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2.69%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3620F56E" w14:textId="2AEAF78A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2.19%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29744F89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3.19%</w:t>
            </w:r>
          </w:p>
        </w:tc>
      </w:tr>
      <w:tr w:rsidR="0099525C" w:rsidRPr="009E2301" w14:paraId="29121676" w14:textId="77777777" w:rsidTr="0099525C">
        <w:trPr>
          <w:trHeight w:val="32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186ED70" w14:textId="77777777" w:rsidR="0099525C" w:rsidRPr="00D76A46" w:rsidRDefault="0099525C" w:rsidP="0099525C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Armatimonadetes</w:t>
            </w:r>
          </w:p>
        </w:tc>
        <w:tc>
          <w:tcPr>
            <w:tcW w:w="922" w:type="dxa"/>
            <w:vAlign w:val="bottom"/>
          </w:tcPr>
          <w:p w14:paraId="17328A57" w14:textId="4E18E256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1.16%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704FB1EF" w14:textId="3839A9C4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1.19%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3C6A0C45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1.13%</w:t>
            </w:r>
          </w:p>
        </w:tc>
        <w:tc>
          <w:tcPr>
            <w:tcW w:w="922" w:type="dxa"/>
            <w:vAlign w:val="bottom"/>
          </w:tcPr>
          <w:p w14:paraId="21DF1B7B" w14:textId="1B13D78B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0.72%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4B658304" w14:textId="577AECE6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0.85%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10600307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0.59%</w:t>
            </w:r>
          </w:p>
        </w:tc>
        <w:tc>
          <w:tcPr>
            <w:tcW w:w="922" w:type="dxa"/>
            <w:vAlign w:val="bottom"/>
          </w:tcPr>
          <w:p w14:paraId="54CDD764" w14:textId="4F0D0D21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0.27%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4E60DD76" w14:textId="63C34228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0.30%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751CE15D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0.24%</w:t>
            </w:r>
          </w:p>
        </w:tc>
        <w:tc>
          <w:tcPr>
            <w:tcW w:w="922" w:type="dxa"/>
            <w:vAlign w:val="bottom"/>
          </w:tcPr>
          <w:p w14:paraId="6832D7FB" w14:textId="26DAA378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0.22%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6FFEA365" w14:textId="632A48AC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0.13%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16CF4837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0.30%</w:t>
            </w:r>
          </w:p>
        </w:tc>
      </w:tr>
      <w:tr w:rsidR="0099525C" w:rsidRPr="009E2301" w14:paraId="03ABE295" w14:textId="77777777" w:rsidTr="0099525C">
        <w:trPr>
          <w:trHeight w:val="32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5F4745A" w14:textId="77777777" w:rsidR="0099525C" w:rsidRPr="00D76A46" w:rsidRDefault="0099525C" w:rsidP="0099525C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Chloroflexi</w:t>
            </w:r>
          </w:p>
        </w:tc>
        <w:tc>
          <w:tcPr>
            <w:tcW w:w="922" w:type="dxa"/>
            <w:vAlign w:val="bottom"/>
          </w:tcPr>
          <w:p w14:paraId="421EF944" w14:textId="2BAFDB34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0.05%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7E205F1B" w14:textId="08F1DFAF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0.06%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3AED9AC6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0.03%</w:t>
            </w:r>
          </w:p>
        </w:tc>
        <w:tc>
          <w:tcPr>
            <w:tcW w:w="922" w:type="dxa"/>
            <w:vAlign w:val="bottom"/>
          </w:tcPr>
          <w:p w14:paraId="0DEA659F" w14:textId="6340ADAF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0.41%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48578375" w14:textId="072E150E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0.51%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605AFE10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0.30%</w:t>
            </w:r>
          </w:p>
        </w:tc>
        <w:tc>
          <w:tcPr>
            <w:tcW w:w="922" w:type="dxa"/>
            <w:vAlign w:val="bottom"/>
          </w:tcPr>
          <w:p w14:paraId="0C0D9324" w14:textId="42BD860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0.14%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1DD18E7F" w14:textId="77CCEF84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0.17%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0B545A15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0.10%</w:t>
            </w:r>
          </w:p>
        </w:tc>
        <w:tc>
          <w:tcPr>
            <w:tcW w:w="922" w:type="dxa"/>
            <w:vAlign w:val="bottom"/>
          </w:tcPr>
          <w:p w14:paraId="40029031" w14:textId="2CBDEF10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1.52%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3E109718" w14:textId="0194AECD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1.04%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1D8147CA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2.00%</w:t>
            </w:r>
          </w:p>
        </w:tc>
      </w:tr>
      <w:tr w:rsidR="0099525C" w:rsidRPr="009E2301" w14:paraId="0AECAD84" w14:textId="77777777" w:rsidTr="0099525C">
        <w:trPr>
          <w:trHeight w:val="32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4202B91" w14:textId="77777777" w:rsidR="0099525C" w:rsidRPr="00D76A46" w:rsidRDefault="0099525C" w:rsidP="0099525C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OD1</w:t>
            </w:r>
          </w:p>
        </w:tc>
        <w:tc>
          <w:tcPr>
            <w:tcW w:w="922" w:type="dxa"/>
            <w:vAlign w:val="bottom"/>
          </w:tcPr>
          <w:p w14:paraId="6DE080A1" w14:textId="14792B31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0.02%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113457C9" w14:textId="394D847D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0.01%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2018621C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0.02%</w:t>
            </w:r>
          </w:p>
        </w:tc>
        <w:tc>
          <w:tcPr>
            <w:tcW w:w="922" w:type="dxa"/>
            <w:vAlign w:val="bottom"/>
          </w:tcPr>
          <w:p w14:paraId="3B100A87" w14:textId="435409A3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0.10%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62788677" w14:textId="74494CB1" w:rsidR="0099525C" w:rsidRPr="00AE555B" w:rsidRDefault="0099525C" w:rsidP="009952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0.02%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44CB6935" w14:textId="77777777" w:rsidR="0099525C" w:rsidRPr="00AE555B" w:rsidRDefault="0099525C" w:rsidP="0099525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0.17%</w:t>
            </w:r>
          </w:p>
        </w:tc>
        <w:tc>
          <w:tcPr>
            <w:tcW w:w="922" w:type="dxa"/>
            <w:vAlign w:val="bottom"/>
          </w:tcPr>
          <w:p w14:paraId="4B79A4FB" w14:textId="7BCB889D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0.13%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4A8FF843" w14:textId="7FD28D0A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0.08%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1033EC4C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0.18%</w:t>
            </w:r>
          </w:p>
        </w:tc>
        <w:tc>
          <w:tcPr>
            <w:tcW w:w="922" w:type="dxa"/>
            <w:vAlign w:val="bottom"/>
          </w:tcPr>
          <w:p w14:paraId="05931F0C" w14:textId="0D8902B2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0.62%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32FCDDCD" w14:textId="3D62779A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0.65%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29D5D22C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0.59%</w:t>
            </w:r>
          </w:p>
        </w:tc>
      </w:tr>
      <w:tr w:rsidR="0099525C" w:rsidRPr="009E2301" w14:paraId="1744AA90" w14:textId="77777777" w:rsidTr="0099525C">
        <w:trPr>
          <w:trHeight w:val="32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4C95807" w14:textId="77777777" w:rsidR="0099525C" w:rsidRPr="00D76A46" w:rsidRDefault="0099525C" w:rsidP="0099525C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Chlamydiae</w:t>
            </w:r>
          </w:p>
        </w:tc>
        <w:tc>
          <w:tcPr>
            <w:tcW w:w="922" w:type="dxa"/>
            <w:vAlign w:val="bottom"/>
          </w:tcPr>
          <w:p w14:paraId="7D92FEC5" w14:textId="077AAD5A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0.33%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2B42CB6D" w14:textId="58B39CCB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0.34%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3C82E7FE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0.31%</w:t>
            </w:r>
          </w:p>
        </w:tc>
        <w:tc>
          <w:tcPr>
            <w:tcW w:w="922" w:type="dxa"/>
            <w:vAlign w:val="bottom"/>
          </w:tcPr>
          <w:p w14:paraId="0A366405" w14:textId="0A027DBF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0.29%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050ADB7C" w14:textId="7170A9FE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0.32%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0C92E038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0.26%</w:t>
            </w:r>
          </w:p>
        </w:tc>
        <w:tc>
          <w:tcPr>
            <w:tcW w:w="922" w:type="dxa"/>
            <w:vAlign w:val="bottom"/>
          </w:tcPr>
          <w:p w14:paraId="64A8CD9C" w14:textId="4A44F994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0.10%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79B07259" w14:textId="14BAFDD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0.10%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011FAE68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0.09%</w:t>
            </w:r>
          </w:p>
        </w:tc>
        <w:tc>
          <w:tcPr>
            <w:tcW w:w="922" w:type="dxa"/>
            <w:vAlign w:val="bottom"/>
          </w:tcPr>
          <w:p w14:paraId="36B131E8" w14:textId="5C391DE3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0.01%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377278D0" w14:textId="781AC980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0.01%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3D91A3C6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0.01%</w:t>
            </w:r>
          </w:p>
        </w:tc>
      </w:tr>
      <w:tr w:rsidR="0099525C" w:rsidRPr="009E2301" w14:paraId="632B61B7" w14:textId="77777777" w:rsidTr="0099525C">
        <w:trPr>
          <w:trHeight w:val="320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05022AA" w14:textId="77777777" w:rsidR="0099525C" w:rsidRPr="00D76A46" w:rsidRDefault="0099525C" w:rsidP="0099525C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Chlorobi</w:t>
            </w:r>
          </w:p>
        </w:tc>
        <w:tc>
          <w:tcPr>
            <w:tcW w:w="922" w:type="dxa"/>
            <w:vAlign w:val="bottom"/>
          </w:tcPr>
          <w:p w14:paraId="67E2C68D" w14:textId="0859122B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0.00%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5D4EB11E" w14:textId="0B44C268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0.00%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2EEDB22D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0.00%</w:t>
            </w:r>
          </w:p>
        </w:tc>
        <w:tc>
          <w:tcPr>
            <w:tcW w:w="922" w:type="dxa"/>
            <w:vAlign w:val="bottom"/>
          </w:tcPr>
          <w:p w14:paraId="39473AE1" w14:textId="1C9EBF76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0.03%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6FD93FDC" w14:textId="63A7D946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0.00%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7C73E11D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0.06%</w:t>
            </w:r>
          </w:p>
        </w:tc>
        <w:tc>
          <w:tcPr>
            <w:tcW w:w="922" w:type="dxa"/>
            <w:vAlign w:val="bottom"/>
          </w:tcPr>
          <w:p w14:paraId="77EBFF07" w14:textId="5327770F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0.15%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04902208" w14:textId="3AE4D5D4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0.15%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28763033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0.14%</w:t>
            </w:r>
          </w:p>
        </w:tc>
        <w:tc>
          <w:tcPr>
            <w:tcW w:w="922" w:type="dxa"/>
            <w:vAlign w:val="bottom"/>
          </w:tcPr>
          <w:p w14:paraId="5AD6FBB2" w14:textId="163C6249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0.43%</w:t>
            </w:r>
          </w:p>
        </w:tc>
        <w:tc>
          <w:tcPr>
            <w:tcW w:w="922" w:type="dxa"/>
            <w:shd w:val="clear" w:color="auto" w:fill="auto"/>
            <w:noWrap/>
            <w:vAlign w:val="bottom"/>
            <w:hideMark/>
          </w:tcPr>
          <w:p w14:paraId="5923DD35" w14:textId="46D4553E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0.45%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4FEA1B6F" w14:textId="7777777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0.41%</w:t>
            </w:r>
          </w:p>
        </w:tc>
      </w:tr>
      <w:tr w:rsidR="0099525C" w:rsidRPr="009E2301" w14:paraId="1B131C3E" w14:textId="77777777" w:rsidTr="0099525C">
        <w:trPr>
          <w:trHeight w:val="320"/>
        </w:trPr>
        <w:tc>
          <w:tcPr>
            <w:tcW w:w="1980" w:type="dxa"/>
            <w:shd w:val="clear" w:color="auto" w:fill="auto"/>
            <w:noWrap/>
            <w:vAlign w:val="bottom"/>
          </w:tcPr>
          <w:p w14:paraId="73AC4883" w14:textId="6A0E4D68" w:rsidR="0099525C" w:rsidRPr="00D76A46" w:rsidRDefault="0099525C" w:rsidP="0099525C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Crenarchaeota</w:t>
            </w:r>
          </w:p>
        </w:tc>
        <w:tc>
          <w:tcPr>
            <w:tcW w:w="922" w:type="dxa"/>
            <w:vAlign w:val="bottom"/>
          </w:tcPr>
          <w:p w14:paraId="3D5FC8E2" w14:textId="5C1A9F23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0.03%</w:t>
            </w:r>
          </w:p>
        </w:tc>
        <w:tc>
          <w:tcPr>
            <w:tcW w:w="922" w:type="dxa"/>
            <w:shd w:val="clear" w:color="auto" w:fill="auto"/>
            <w:noWrap/>
            <w:vAlign w:val="bottom"/>
          </w:tcPr>
          <w:p w14:paraId="3366B437" w14:textId="01E806F6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0.03%</w:t>
            </w:r>
          </w:p>
        </w:tc>
        <w:tc>
          <w:tcPr>
            <w:tcW w:w="923" w:type="dxa"/>
            <w:shd w:val="clear" w:color="auto" w:fill="auto"/>
            <w:noWrap/>
            <w:vAlign w:val="bottom"/>
          </w:tcPr>
          <w:p w14:paraId="061C67BE" w14:textId="781F9E3A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0.02%</w:t>
            </w:r>
          </w:p>
        </w:tc>
        <w:tc>
          <w:tcPr>
            <w:tcW w:w="922" w:type="dxa"/>
            <w:vAlign w:val="bottom"/>
          </w:tcPr>
          <w:p w14:paraId="3A82E8BB" w14:textId="1123D8C1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0.13%</w:t>
            </w:r>
          </w:p>
        </w:tc>
        <w:tc>
          <w:tcPr>
            <w:tcW w:w="922" w:type="dxa"/>
            <w:shd w:val="clear" w:color="auto" w:fill="auto"/>
            <w:noWrap/>
            <w:vAlign w:val="bottom"/>
          </w:tcPr>
          <w:p w14:paraId="0AC49BA0" w14:textId="7CAAAB84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0.15%</w:t>
            </w:r>
          </w:p>
        </w:tc>
        <w:tc>
          <w:tcPr>
            <w:tcW w:w="923" w:type="dxa"/>
            <w:shd w:val="clear" w:color="auto" w:fill="auto"/>
            <w:noWrap/>
            <w:vAlign w:val="bottom"/>
          </w:tcPr>
          <w:p w14:paraId="3392F40F" w14:textId="3372D8DE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0.10%</w:t>
            </w:r>
          </w:p>
        </w:tc>
        <w:tc>
          <w:tcPr>
            <w:tcW w:w="922" w:type="dxa"/>
            <w:vAlign w:val="bottom"/>
          </w:tcPr>
          <w:p w14:paraId="2863921A" w14:textId="2C0F618D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0.22%</w:t>
            </w:r>
          </w:p>
        </w:tc>
        <w:tc>
          <w:tcPr>
            <w:tcW w:w="922" w:type="dxa"/>
            <w:shd w:val="clear" w:color="auto" w:fill="auto"/>
            <w:noWrap/>
            <w:vAlign w:val="bottom"/>
          </w:tcPr>
          <w:p w14:paraId="27A9C05D" w14:textId="33A3A7A7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0.21%</w:t>
            </w:r>
          </w:p>
        </w:tc>
        <w:tc>
          <w:tcPr>
            <w:tcW w:w="923" w:type="dxa"/>
            <w:shd w:val="clear" w:color="auto" w:fill="auto"/>
            <w:noWrap/>
            <w:vAlign w:val="bottom"/>
          </w:tcPr>
          <w:p w14:paraId="36456C41" w14:textId="270CACB5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0.23%</w:t>
            </w:r>
          </w:p>
        </w:tc>
        <w:tc>
          <w:tcPr>
            <w:tcW w:w="922" w:type="dxa"/>
            <w:vAlign w:val="bottom"/>
          </w:tcPr>
          <w:p w14:paraId="27851000" w14:textId="259355AD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0.08%</w:t>
            </w:r>
          </w:p>
        </w:tc>
        <w:tc>
          <w:tcPr>
            <w:tcW w:w="922" w:type="dxa"/>
            <w:shd w:val="clear" w:color="auto" w:fill="auto"/>
            <w:noWrap/>
            <w:vAlign w:val="bottom"/>
          </w:tcPr>
          <w:p w14:paraId="2056C37F" w14:textId="0482C325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0.07%</w:t>
            </w:r>
          </w:p>
        </w:tc>
        <w:tc>
          <w:tcPr>
            <w:tcW w:w="923" w:type="dxa"/>
            <w:shd w:val="clear" w:color="auto" w:fill="auto"/>
            <w:noWrap/>
            <w:vAlign w:val="bottom"/>
          </w:tcPr>
          <w:p w14:paraId="3B96965C" w14:textId="3F155F53" w:rsidR="0099525C" w:rsidRPr="00D76A46" w:rsidRDefault="0099525C" w:rsidP="0099525C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0.08%</w:t>
            </w:r>
          </w:p>
        </w:tc>
      </w:tr>
    </w:tbl>
    <w:p w14:paraId="051D6A5B" w14:textId="77777777" w:rsidR="00FD70A4" w:rsidRPr="00D76A46" w:rsidRDefault="00FD70A4" w:rsidP="008B1020">
      <w:pPr>
        <w:spacing w:line="276" w:lineRule="auto"/>
        <w:rPr>
          <w:rFonts w:asciiTheme="minorHAnsi" w:hAnsiTheme="minorHAnsi" w:cstheme="minorHAnsi"/>
          <w:b/>
          <w:bCs/>
        </w:rPr>
      </w:pPr>
    </w:p>
    <w:p w14:paraId="250A812C" w14:textId="77777777" w:rsidR="00220456" w:rsidRPr="00D76A46" w:rsidRDefault="00220456" w:rsidP="00220456">
      <w:pPr>
        <w:rPr>
          <w:rFonts w:asciiTheme="minorHAnsi" w:hAnsiTheme="minorHAnsi" w:cstheme="minorHAnsi"/>
          <w:b/>
          <w:bCs/>
        </w:rPr>
        <w:sectPr w:rsidR="00220456" w:rsidRPr="00D76A46" w:rsidSect="00B93E9A">
          <w:pgSz w:w="15840" w:h="12240" w:orient="landscape"/>
          <w:pgMar w:top="1701" w:right="1418" w:bottom="1701" w:left="1418" w:header="708" w:footer="708" w:gutter="0"/>
          <w:cols w:space="708"/>
          <w:docGrid w:linePitch="360"/>
        </w:sectPr>
      </w:pPr>
      <w:r w:rsidRPr="00D76A46">
        <w:rPr>
          <w:rFonts w:asciiTheme="minorHAnsi" w:hAnsiTheme="minorHAnsi" w:cstheme="minorHAnsi"/>
          <w:b/>
          <w:bCs/>
        </w:rPr>
        <w:br w:type="page"/>
      </w:r>
    </w:p>
    <w:p w14:paraId="237E29CF" w14:textId="367F53E3" w:rsidR="002F5291" w:rsidRPr="007018E0" w:rsidRDefault="002F5291" w:rsidP="002F5291">
      <w:pPr>
        <w:spacing w:line="276" w:lineRule="auto"/>
        <w:rPr>
          <w:rFonts w:asciiTheme="minorHAnsi" w:hAnsiTheme="minorHAnsi" w:cstheme="minorHAnsi"/>
        </w:rPr>
      </w:pPr>
      <w:r w:rsidRPr="007018E0">
        <w:rPr>
          <w:rFonts w:asciiTheme="minorHAnsi" w:hAnsiTheme="minorHAnsi" w:cstheme="minorHAnsi"/>
          <w:b/>
          <w:bCs/>
        </w:rPr>
        <w:lastRenderedPageBreak/>
        <w:t xml:space="preserve">Table S3. </w:t>
      </w:r>
      <w:r w:rsidR="00381BE6" w:rsidRPr="00757DD6">
        <w:rPr>
          <w:rFonts w:asciiTheme="minorHAnsi" w:hAnsiTheme="minorHAnsi" w:cstheme="minorHAnsi"/>
          <w:b/>
          <w:bCs/>
        </w:rPr>
        <w:t xml:space="preserve">Correlation between </w:t>
      </w:r>
      <w:r w:rsidR="00DE3174" w:rsidRPr="00264569">
        <w:rPr>
          <w:rFonts w:asciiTheme="minorHAnsi" w:hAnsiTheme="minorHAnsi" w:cstheme="minorHAnsi"/>
          <w:b/>
          <w:bCs/>
        </w:rPr>
        <w:t xml:space="preserve">the </w:t>
      </w:r>
      <w:r w:rsidR="00381BE6" w:rsidRPr="00264569">
        <w:rPr>
          <w:rFonts w:asciiTheme="minorHAnsi" w:hAnsiTheme="minorHAnsi" w:cstheme="minorHAnsi"/>
          <w:b/>
          <w:bCs/>
        </w:rPr>
        <w:t xml:space="preserve">phylum </w:t>
      </w:r>
      <w:r w:rsidR="00EC1B84" w:rsidRPr="00264569">
        <w:rPr>
          <w:rFonts w:asciiTheme="minorHAnsi" w:hAnsiTheme="minorHAnsi" w:cstheme="minorHAnsi"/>
          <w:b/>
          <w:bCs/>
          <w:i/>
          <w:iCs/>
        </w:rPr>
        <w:t>Dormibacteraeota</w:t>
      </w:r>
      <w:r w:rsidR="00381BE6" w:rsidRPr="00264569">
        <w:rPr>
          <w:rFonts w:asciiTheme="minorHAnsi" w:hAnsiTheme="minorHAnsi" w:cstheme="minorHAnsi"/>
          <w:b/>
          <w:bCs/>
        </w:rPr>
        <w:t xml:space="preserve"> and environmental </w:t>
      </w:r>
      <w:r w:rsidR="009E2301" w:rsidRPr="00264569">
        <w:rPr>
          <w:rFonts w:asciiTheme="minorHAnsi" w:hAnsiTheme="minorHAnsi" w:cstheme="minorHAnsi"/>
          <w:b/>
          <w:bCs/>
        </w:rPr>
        <w:t>factor</w:t>
      </w:r>
      <w:r w:rsidR="00381BE6" w:rsidRPr="00264569">
        <w:rPr>
          <w:rFonts w:asciiTheme="minorHAnsi" w:hAnsiTheme="minorHAnsi" w:cstheme="minorHAnsi"/>
          <w:b/>
          <w:bCs/>
        </w:rPr>
        <w:t xml:space="preserve">s </w:t>
      </w:r>
      <w:r w:rsidR="00DE3174" w:rsidRPr="00264569">
        <w:rPr>
          <w:rFonts w:asciiTheme="minorHAnsi" w:hAnsiTheme="minorHAnsi" w:cstheme="minorHAnsi"/>
          <w:b/>
          <w:bCs/>
        </w:rPr>
        <w:t xml:space="preserve">calculated </w:t>
      </w:r>
      <w:r w:rsidR="00381BE6" w:rsidRPr="00264569">
        <w:rPr>
          <w:rFonts w:asciiTheme="minorHAnsi" w:hAnsiTheme="minorHAnsi" w:cstheme="minorHAnsi"/>
          <w:b/>
          <w:bCs/>
        </w:rPr>
        <w:t xml:space="preserve">by </w:t>
      </w:r>
      <w:r w:rsidR="0062158A" w:rsidRPr="00264569">
        <w:rPr>
          <w:rFonts w:asciiTheme="minorHAnsi" w:hAnsiTheme="minorHAnsi" w:cstheme="minorHAnsi"/>
          <w:b/>
          <w:bCs/>
        </w:rPr>
        <w:t xml:space="preserve">the </w:t>
      </w:r>
      <w:r w:rsidR="00381BE6" w:rsidRPr="00264569">
        <w:rPr>
          <w:rFonts w:asciiTheme="minorHAnsi" w:hAnsiTheme="minorHAnsi" w:cstheme="minorHAnsi"/>
          <w:b/>
          <w:bCs/>
        </w:rPr>
        <w:t>Mantel test, partial Mantel test</w:t>
      </w:r>
      <w:r w:rsidR="0062158A" w:rsidRPr="00264569">
        <w:rPr>
          <w:rFonts w:asciiTheme="minorHAnsi" w:hAnsiTheme="minorHAnsi" w:cstheme="minorHAnsi"/>
          <w:b/>
          <w:bCs/>
        </w:rPr>
        <w:t>,</w:t>
      </w:r>
      <w:r w:rsidR="00381BE6" w:rsidRPr="00264569">
        <w:rPr>
          <w:rFonts w:asciiTheme="minorHAnsi" w:hAnsiTheme="minorHAnsi" w:cstheme="minorHAnsi"/>
          <w:b/>
          <w:bCs/>
        </w:rPr>
        <w:t xml:space="preserve"> and Pearson correlation</w:t>
      </w:r>
      <w:r w:rsidRPr="00264569">
        <w:rPr>
          <w:rFonts w:asciiTheme="minorHAnsi" w:hAnsiTheme="minorHAnsi" w:cstheme="minorHAnsi"/>
          <w:b/>
          <w:bCs/>
        </w:rPr>
        <w:t xml:space="preserve">. </w:t>
      </w:r>
      <w:r w:rsidR="00675EB5" w:rsidRPr="00C23C56">
        <w:rPr>
          <w:rFonts w:asciiTheme="minorHAnsi" w:hAnsiTheme="minorHAnsi" w:cstheme="minorHAnsi"/>
          <w:i/>
        </w:rPr>
        <w:t>P</w:t>
      </w:r>
      <w:r w:rsidR="00AE67C9">
        <w:rPr>
          <w:rFonts w:asciiTheme="minorHAnsi" w:hAnsiTheme="minorHAnsi" w:cstheme="minorHAnsi"/>
        </w:rPr>
        <w:t>-</w:t>
      </w:r>
      <w:r w:rsidR="00675EB5" w:rsidRPr="00C23C56">
        <w:rPr>
          <w:rFonts w:asciiTheme="minorHAnsi" w:hAnsiTheme="minorHAnsi" w:cstheme="minorHAnsi"/>
        </w:rPr>
        <w:t xml:space="preserve">values </w:t>
      </w:r>
      <w:r w:rsidR="00ED3470" w:rsidRPr="00C23C56">
        <w:rPr>
          <w:rFonts w:asciiTheme="minorHAnsi" w:hAnsiTheme="minorHAnsi" w:cstheme="minorHAnsi"/>
        </w:rPr>
        <w:t xml:space="preserve">were adjusted by </w:t>
      </w:r>
      <w:r w:rsidR="00187A9B" w:rsidRPr="007018E0">
        <w:rPr>
          <w:rFonts w:asciiTheme="minorHAnsi" w:hAnsiTheme="minorHAnsi" w:cstheme="minorHAnsi"/>
        </w:rPr>
        <w:t xml:space="preserve">Benjamini and Hochberg false discovery rate (FDR) </w:t>
      </w:r>
      <w:r w:rsidR="00ED3470" w:rsidRPr="00C23C56">
        <w:rPr>
          <w:rFonts w:asciiTheme="minorHAnsi" w:hAnsiTheme="minorHAnsi" w:cstheme="minorHAnsi"/>
        </w:rPr>
        <w:t>controlling procedure.</w:t>
      </w:r>
    </w:p>
    <w:p w14:paraId="5CD1C3A3" w14:textId="47DC4A2D" w:rsidR="002F5291" w:rsidRPr="00D76A46" w:rsidRDefault="002F5291" w:rsidP="00400390">
      <w:pPr>
        <w:spacing w:line="276" w:lineRule="auto"/>
        <w:rPr>
          <w:rFonts w:asciiTheme="minorHAnsi" w:hAnsiTheme="minorHAnsi" w:cstheme="minorHAnsi"/>
          <w:b/>
          <w:bCs/>
        </w:rPr>
      </w:pPr>
    </w:p>
    <w:tbl>
      <w:tblPr>
        <w:tblStyle w:val="TableGrid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850"/>
        <w:gridCol w:w="993"/>
        <w:gridCol w:w="283"/>
        <w:gridCol w:w="851"/>
        <w:gridCol w:w="992"/>
        <w:gridCol w:w="283"/>
        <w:gridCol w:w="993"/>
        <w:gridCol w:w="991"/>
      </w:tblGrid>
      <w:tr w:rsidR="00B56C65" w:rsidRPr="009E2301" w14:paraId="3B284679" w14:textId="77777777" w:rsidTr="00EC50FB">
        <w:tc>
          <w:tcPr>
            <w:tcW w:w="3114" w:type="dxa"/>
            <w:vMerge w:val="restart"/>
            <w:tcBorders>
              <w:top w:val="single" w:sz="8" w:space="0" w:color="auto"/>
              <w:bottom w:val="nil"/>
            </w:tcBorders>
            <w:vAlign w:val="center"/>
          </w:tcPr>
          <w:p w14:paraId="1BD39236" w14:textId="2A8FE588" w:rsidR="00B56C65" w:rsidRPr="00D76A46" w:rsidRDefault="00B56C65" w:rsidP="00EC50FB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76A46">
              <w:rPr>
                <w:rFonts w:asciiTheme="minorHAnsi" w:hAnsiTheme="minorHAnsi" w:cstheme="minorHAnsi"/>
              </w:rPr>
              <w:t xml:space="preserve">Environmental </w:t>
            </w:r>
            <w:r w:rsidR="009E2301">
              <w:rPr>
                <w:rFonts w:asciiTheme="minorHAnsi" w:hAnsiTheme="minorHAnsi" w:cstheme="minorHAnsi"/>
              </w:rPr>
              <w:t>factor</w:t>
            </w:r>
            <w:r w:rsidRPr="00D76A46">
              <w:rPr>
                <w:rFonts w:asciiTheme="minorHAnsi" w:hAnsiTheme="minorHAnsi" w:cstheme="minorHAnsi"/>
              </w:rPr>
              <w:t>s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bottom w:val="single" w:sz="4" w:space="0" w:color="auto"/>
            </w:tcBorders>
          </w:tcPr>
          <w:p w14:paraId="1E9CDB2A" w14:textId="1917FFB9" w:rsidR="00B56C65" w:rsidRPr="00D76A46" w:rsidRDefault="009B0587" w:rsidP="00EC50FB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76A46">
              <w:rPr>
                <w:rFonts w:asciiTheme="minorHAnsi" w:hAnsiTheme="minorHAnsi" w:cstheme="minorHAnsi"/>
              </w:rPr>
              <w:t>Mantel</w:t>
            </w:r>
          </w:p>
        </w:tc>
        <w:tc>
          <w:tcPr>
            <w:tcW w:w="283" w:type="dxa"/>
            <w:tcBorders>
              <w:top w:val="single" w:sz="8" w:space="0" w:color="auto"/>
              <w:bottom w:val="nil"/>
            </w:tcBorders>
          </w:tcPr>
          <w:p w14:paraId="0290A0EB" w14:textId="77777777" w:rsidR="00B56C65" w:rsidRPr="00D76A46" w:rsidRDefault="00B56C65" w:rsidP="00EC50FB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auto"/>
              <w:bottom w:val="single" w:sz="4" w:space="0" w:color="auto"/>
            </w:tcBorders>
          </w:tcPr>
          <w:p w14:paraId="017A15DE" w14:textId="70BCE9E5" w:rsidR="00B56C65" w:rsidRPr="00D76A46" w:rsidRDefault="009B0587" w:rsidP="00EC50FB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76A46">
              <w:rPr>
                <w:rFonts w:asciiTheme="minorHAnsi" w:hAnsiTheme="minorHAnsi" w:cstheme="minorHAnsi"/>
              </w:rPr>
              <w:t>Part</w:t>
            </w:r>
            <w:r w:rsidR="00F225B6" w:rsidRPr="00D76A46">
              <w:rPr>
                <w:rFonts w:asciiTheme="minorHAnsi" w:hAnsiTheme="minorHAnsi" w:cstheme="minorHAnsi"/>
              </w:rPr>
              <w:t>i</w:t>
            </w:r>
            <w:r w:rsidRPr="00D76A46">
              <w:rPr>
                <w:rFonts w:asciiTheme="minorHAnsi" w:hAnsiTheme="minorHAnsi" w:cstheme="minorHAnsi"/>
              </w:rPr>
              <w:t>al Mantel</w:t>
            </w:r>
          </w:p>
        </w:tc>
        <w:tc>
          <w:tcPr>
            <w:tcW w:w="283" w:type="dxa"/>
            <w:tcBorders>
              <w:top w:val="single" w:sz="8" w:space="0" w:color="auto"/>
              <w:bottom w:val="nil"/>
            </w:tcBorders>
          </w:tcPr>
          <w:p w14:paraId="43A5857F" w14:textId="77777777" w:rsidR="00B56C65" w:rsidRPr="00D76A46" w:rsidRDefault="00B56C65" w:rsidP="00EC50FB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auto"/>
              <w:bottom w:val="single" w:sz="4" w:space="0" w:color="auto"/>
            </w:tcBorders>
          </w:tcPr>
          <w:p w14:paraId="3FFF2B2D" w14:textId="1FBD821D" w:rsidR="00B56C65" w:rsidRPr="00D76A46" w:rsidRDefault="009B0587" w:rsidP="00EC50FB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76A46">
              <w:rPr>
                <w:rFonts w:asciiTheme="minorHAnsi" w:hAnsiTheme="minorHAnsi" w:cstheme="minorHAnsi"/>
              </w:rPr>
              <w:t>Pearson</w:t>
            </w:r>
          </w:p>
        </w:tc>
      </w:tr>
      <w:tr w:rsidR="00B56C65" w:rsidRPr="009E2301" w14:paraId="1DEF6AEE" w14:textId="77777777" w:rsidTr="00EC50FB">
        <w:tc>
          <w:tcPr>
            <w:tcW w:w="3114" w:type="dxa"/>
            <w:vMerge/>
            <w:tcBorders>
              <w:top w:val="nil"/>
              <w:bottom w:val="single" w:sz="4" w:space="0" w:color="auto"/>
            </w:tcBorders>
          </w:tcPr>
          <w:p w14:paraId="132463BB" w14:textId="77777777" w:rsidR="00B56C65" w:rsidRPr="00D76A46" w:rsidRDefault="00B56C65" w:rsidP="00EC50FB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612B341" w14:textId="4DDD3768" w:rsidR="00B56C65" w:rsidRPr="00D76A46" w:rsidRDefault="00B56C65" w:rsidP="00EC50FB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76A46">
              <w:rPr>
                <w:rFonts w:asciiTheme="minorHAnsi" w:hAnsiTheme="minorHAnsi" w:cstheme="minorHAnsi"/>
              </w:rPr>
              <w:t>r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673B8E7" w14:textId="4DC1EFF3" w:rsidR="00B56C65" w:rsidRPr="00D76A46" w:rsidRDefault="00B56C65" w:rsidP="00EC50FB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76A46">
              <w:rPr>
                <w:rFonts w:asciiTheme="minorHAnsi" w:hAnsiTheme="minorHAnsi" w:cstheme="minorHAnsi"/>
                <w:i/>
                <w:iCs/>
              </w:rPr>
              <w:t>P</w:t>
            </w:r>
            <w:r w:rsidR="00AE67C9">
              <w:rPr>
                <w:rFonts w:asciiTheme="minorHAnsi" w:hAnsiTheme="minorHAnsi" w:cstheme="minorHAnsi"/>
              </w:rPr>
              <w:t>-</w:t>
            </w:r>
            <w:r w:rsidRPr="00D76A46">
              <w:rPr>
                <w:rFonts w:asciiTheme="minorHAnsi" w:hAnsiTheme="minorHAnsi" w:cstheme="minorHAnsi"/>
              </w:rPr>
              <w:t>value</w:t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</w:tcPr>
          <w:p w14:paraId="60894C29" w14:textId="77777777" w:rsidR="00B56C65" w:rsidRPr="00D76A46" w:rsidRDefault="00B56C65" w:rsidP="00EC50FB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E3B9D5C" w14:textId="28A8D9AC" w:rsidR="00B56C65" w:rsidRPr="00D76A46" w:rsidRDefault="00B56C65" w:rsidP="00EC50FB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</w:rPr>
              <w:t>r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0108B72" w14:textId="241F17DE" w:rsidR="00B56C65" w:rsidRPr="00D76A46" w:rsidRDefault="00B56C65" w:rsidP="00EC50FB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i/>
                <w:iCs/>
              </w:rPr>
              <w:t>P</w:t>
            </w:r>
            <w:r w:rsidR="00AE67C9">
              <w:rPr>
                <w:rFonts w:asciiTheme="minorHAnsi" w:hAnsiTheme="minorHAnsi" w:cstheme="minorHAnsi"/>
              </w:rPr>
              <w:t>-</w:t>
            </w:r>
            <w:r w:rsidRPr="00D76A46">
              <w:rPr>
                <w:rFonts w:asciiTheme="minorHAnsi" w:hAnsiTheme="minorHAnsi" w:cstheme="minorHAnsi"/>
              </w:rPr>
              <w:t>value</w:t>
            </w: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</w:tcPr>
          <w:p w14:paraId="35C250A8" w14:textId="77777777" w:rsidR="00B56C65" w:rsidRPr="00D76A46" w:rsidRDefault="00B56C65" w:rsidP="00EC50FB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A9D185E" w14:textId="44354842" w:rsidR="00B56C65" w:rsidRPr="00D76A46" w:rsidRDefault="00B56C65" w:rsidP="00EC50FB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</w:rPr>
              <w:t>r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77BCB818" w14:textId="57E36A47" w:rsidR="00B56C65" w:rsidRPr="00D76A46" w:rsidRDefault="00B56C65" w:rsidP="00EC50FB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i/>
                <w:iCs/>
              </w:rPr>
              <w:t>P</w:t>
            </w:r>
            <w:r w:rsidR="00AE67C9">
              <w:rPr>
                <w:rFonts w:asciiTheme="minorHAnsi" w:hAnsiTheme="minorHAnsi" w:cstheme="minorHAnsi"/>
              </w:rPr>
              <w:t>-</w:t>
            </w:r>
            <w:r w:rsidRPr="00D76A46">
              <w:rPr>
                <w:rFonts w:asciiTheme="minorHAnsi" w:hAnsiTheme="minorHAnsi" w:cstheme="minorHAnsi"/>
              </w:rPr>
              <w:t>value</w:t>
            </w:r>
          </w:p>
        </w:tc>
      </w:tr>
      <w:tr w:rsidR="00C508E6" w:rsidRPr="009E2301" w14:paraId="09F799A3" w14:textId="77777777" w:rsidTr="00EC50FB">
        <w:tc>
          <w:tcPr>
            <w:tcW w:w="3114" w:type="dxa"/>
            <w:tcBorders>
              <w:top w:val="single" w:sz="4" w:space="0" w:color="auto"/>
            </w:tcBorders>
            <w:vAlign w:val="center"/>
          </w:tcPr>
          <w:p w14:paraId="04E5E9D5" w14:textId="13CB40A2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Growing season temperature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bottom"/>
          </w:tcPr>
          <w:p w14:paraId="03483ACB" w14:textId="050631F9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0.60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bottom"/>
          </w:tcPr>
          <w:p w14:paraId="050429E2" w14:textId="4A70FC56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</w:t>
            </w:r>
            <w:r w:rsidR="00524E65"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00</w:t>
            </w:r>
            <w:r w:rsidR="00524E65">
              <w:rPr>
                <w:rFonts w:asciiTheme="minorHAnsi" w:hAnsiTheme="minorHAnsi" w:cstheme="minorHAnsi"/>
                <w:b/>
                <w:bCs/>
                <w:color w:val="000000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0BC7760F" w14:textId="77777777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bottom"/>
          </w:tcPr>
          <w:p w14:paraId="7E08D555" w14:textId="44D2A540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0.57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33ED2228" w14:textId="6B8D4136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</w:t>
            </w:r>
            <w:r w:rsidR="00524E65"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00</w:t>
            </w:r>
            <w:r w:rsidR="00524E65">
              <w:rPr>
                <w:rFonts w:asciiTheme="minorHAnsi" w:hAnsiTheme="minorHAnsi" w:cstheme="minorHAnsi"/>
                <w:b/>
                <w:bCs/>
                <w:color w:val="000000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2B442A48" w14:textId="77777777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vAlign w:val="bottom"/>
          </w:tcPr>
          <w:p w14:paraId="7116C626" w14:textId="59D598C5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-0.51</w:t>
            </w:r>
          </w:p>
        </w:tc>
        <w:tc>
          <w:tcPr>
            <w:tcW w:w="991" w:type="dxa"/>
            <w:tcBorders>
              <w:top w:val="single" w:sz="4" w:space="0" w:color="auto"/>
            </w:tcBorders>
            <w:vAlign w:val="bottom"/>
          </w:tcPr>
          <w:p w14:paraId="11BC9046" w14:textId="250BA9E2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0.00</w:t>
            </w:r>
            <w:r w:rsidR="00DB15C9">
              <w:rPr>
                <w:rFonts w:asciiTheme="minorHAnsi" w:hAnsiTheme="minorHAnsi" w:cstheme="minorHAnsi"/>
                <w:b/>
                <w:bCs/>
                <w:color w:val="000000"/>
              </w:rPr>
              <w:t>1</w:t>
            </w:r>
          </w:p>
        </w:tc>
      </w:tr>
      <w:tr w:rsidR="00C508E6" w:rsidRPr="009E2301" w14:paraId="17898AB0" w14:textId="77777777" w:rsidTr="00EC50FB">
        <w:tc>
          <w:tcPr>
            <w:tcW w:w="3114" w:type="dxa"/>
            <w:vAlign w:val="center"/>
          </w:tcPr>
          <w:p w14:paraId="7ACDAB46" w14:textId="777B49C2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Soil thaw duration</w:t>
            </w:r>
          </w:p>
        </w:tc>
        <w:tc>
          <w:tcPr>
            <w:tcW w:w="850" w:type="dxa"/>
            <w:vAlign w:val="bottom"/>
          </w:tcPr>
          <w:p w14:paraId="3F308AF3" w14:textId="4C74BB4F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0.52</w:t>
            </w:r>
          </w:p>
        </w:tc>
        <w:tc>
          <w:tcPr>
            <w:tcW w:w="993" w:type="dxa"/>
            <w:vAlign w:val="bottom"/>
          </w:tcPr>
          <w:p w14:paraId="444F631F" w14:textId="4B8100EB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</w:t>
            </w:r>
            <w:r w:rsidR="00524E65"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00</w:t>
            </w:r>
            <w:r w:rsidR="00524E65">
              <w:rPr>
                <w:rFonts w:asciiTheme="minorHAnsi" w:hAnsiTheme="minorHAnsi" w:cstheme="minorHAnsi"/>
                <w:b/>
                <w:bCs/>
                <w:color w:val="000000"/>
              </w:rPr>
              <w:t>2</w:t>
            </w:r>
          </w:p>
        </w:tc>
        <w:tc>
          <w:tcPr>
            <w:tcW w:w="283" w:type="dxa"/>
          </w:tcPr>
          <w:p w14:paraId="349A63BF" w14:textId="77777777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51" w:type="dxa"/>
            <w:vAlign w:val="bottom"/>
          </w:tcPr>
          <w:p w14:paraId="21F154CE" w14:textId="2BDE04ED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0.49</w:t>
            </w:r>
          </w:p>
        </w:tc>
        <w:tc>
          <w:tcPr>
            <w:tcW w:w="992" w:type="dxa"/>
            <w:vAlign w:val="bottom"/>
          </w:tcPr>
          <w:p w14:paraId="424F2213" w14:textId="2F0D0B98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</w:t>
            </w:r>
            <w:r w:rsidR="00524E65"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00</w:t>
            </w:r>
            <w:r w:rsidR="00524E65">
              <w:rPr>
                <w:rFonts w:asciiTheme="minorHAnsi" w:hAnsiTheme="minorHAnsi" w:cstheme="minorHAnsi"/>
                <w:b/>
                <w:bCs/>
                <w:color w:val="000000"/>
              </w:rPr>
              <w:t>2</w:t>
            </w:r>
          </w:p>
        </w:tc>
        <w:tc>
          <w:tcPr>
            <w:tcW w:w="283" w:type="dxa"/>
          </w:tcPr>
          <w:p w14:paraId="70DB186D" w14:textId="77777777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3" w:type="dxa"/>
            <w:vAlign w:val="bottom"/>
          </w:tcPr>
          <w:p w14:paraId="20451286" w14:textId="55F7F9CF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-0.48</w:t>
            </w:r>
          </w:p>
        </w:tc>
        <w:tc>
          <w:tcPr>
            <w:tcW w:w="991" w:type="dxa"/>
            <w:vAlign w:val="bottom"/>
          </w:tcPr>
          <w:p w14:paraId="14E45B26" w14:textId="22827FFE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</w:t>
            </w:r>
            <w:r w:rsidR="00524E65"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00</w:t>
            </w:r>
            <w:r w:rsidR="00524E65">
              <w:rPr>
                <w:rFonts w:asciiTheme="minorHAnsi" w:hAnsiTheme="minorHAnsi" w:cstheme="minorHAnsi"/>
                <w:b/>
                <w:bCs/>
                <w:color w:val="000000"/>
              </w:rPr>
              <w:t>4</w:t>
            </w:r>
          </w:p>
        </w:tc>
      </w:tr>
      <w:tr w:rsidR="00C508E6" w:rsidRPr="009E2301" w14:paraId="491D4934" w14:textId="77777777" w:rsidTr="00EC50FB">
        <w:tc>
          <w:tcPr>
            <w:tcW w:w="3114" w:type="dxa"/>
            <w:vAlign w:val="center"/>
          </w:tcPr>
          <w:p w14:paraId="129A392A" w14:textId="4FC99F8C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Water saturated time</w:t>
            </w:r>
          </w:p>
        </w:tc>
        <w:tc>
          <w:tcPr>
            <w:tcW w:w="850" w:type="dxa"/>
            <w:vAlign w:val="bottom"/>
          </w:tcPr>
          <w:p w14:paraId="418FAEB7" w14:textId="17358410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0.49</w:t>
            </w:r>
          </w:p>
        </w:tc>
        <w:tc>
          <w:tcPr>
            <w:tcW w:w="993" w:type="dxa"/>
            <w:vAlign w:val="bottom"/>
          </w:tcPr>
          <w:p w14:paraId="402E6DA2" w14:textId="0374E87A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</w:t>
            </w:r>
            <w:r w:rsidR="00524E65"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00</w:t>
            </w:r>
            <w:r w:rsidR="00524E65">
              <w:rPr>
                <w:rFonts w:asciiTheme="minorHAnsi" w:hAnsiTheme="minorHAnsi" w:cstheme="minorHAnsi"/>
                <w:b/>
                <w:bCs/>
                <w:color w:val="000000"/>
              </w:rPr>
              <w:t>2</w:t>
            </w:r>
          </w:p>
        </w:tc>
        <w:tc>
          <w:tcPr>
            <w:tcW w:w="283" w:type="dxa"/>
          </w:tcPr>
          <w:p w14:paraId="5030C0CF" w14:textId="77777777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51" w:type="dxa"/>
            <w:vAlign w:val="bottom"/>
          </w:tcPr>
          <w:p w14:paraId="7961A0AF" w14:textId="6920CCB2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0.44</w:t>
            </w:r>
          </w:p>
        </w:tc>
        <w:tc>
          <w:tcPr>
            <w:tcW w:w="992" w:type="dxa"/>
            <w:vAlign w:val="bottom"/>
          </w:tcPr>
          <w:p w14:paraId="315E5176" w14:textId="37074273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</w:t>
            </w:r>
            <w:r w:rsidR="00524E65"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00</w:t>
            </w:r>
            <w:r w:rsidR="00524E65">
              <w:rPr>
                <w:rFonts w:asciiTheme="minorHAnsi" w:hAnsiTheme="minorHAnsi" w:cstheme="minorHAnsi"/>
                <w:b/>
                <w:bCs/>
                <w:color w:val="000000"/>
              </w:rPr>
              <w:t>2</w:t>
            </w:r>
          </w:p>
        </w:tc>
        <w:tc>
          <w:tcPr>
            <w:tcW w:w="283" w:type="dxa"/>
          </w:tcPr>
          <w:p w14:paraId="0A67E753" w14:textId="77777777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3" w:type="dxa"/>
            <w:vAlign w:val="bottom"/>
          </w:tcPr>
          <w:p w14:paraId="4F220B41" w14:textId="2ED0A962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0.41</w:t>
            </w:r>
          </w:p>
        </w:tc>
        <w:tc>
          <w:tcPr>
            <w:tcW w:w="991" w:type="dxa"/>
            <w:vAlign w:val="bottom"/>
          </w:tcPr>
          <w:p w14:paraId="6816ADFA" w14:textId="2C8CFD1C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</w:t>
            </w:r>
            <w:r w:rsidR="00524E65"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</w:t>
            </w:r>
            <w:r w:rsidR="00524E65">
              <w:rPr>
                <w:rFonts w:asciiTheme="minorHAnsi" w:hAnsiTheme="minorHAnsi" w:cstheme="minorHAnsi"/>
                <w:b/>
                <w:bCs/>
                <w:color w:val="000000"/>
              </w:rPr>
              <w:t>13</w:t>
            </w:r>
          </w:p>
        </w:tc>
      </w:tr>
      <w:tr w:rsidR="00C508E6" w:rsidRPr="009E2301" w14:paraId="5D19210C" w14:textId="77777777" w:rsidTr="00EC50FB">
        <w:tc>
          <w:tcPr>
            <w:tcW w:w="3114" w:type="dxa"/>
            <w:vAlign w:val="center"/>
          </w:tcPr>
          <w:p w14:paraId="0193AEBA" w14:textId="3D06D49D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C/N ratio</w:t>
            </w:r>
          </w:p>
        </w:tc>
        <w:tc>
          <w:tcPr>
            <w:tcW w:w="850" w:type="dxa"/>
            <w:vAlign w:val="bottom"/>
          </w:tcPr>
          <w:p w14:paraId="19A2D3EA" w14:textId="4A1772F6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0.38</w:t>
            </w:r>
          </w:p>
        </w:tc>
        <w:tc>
          <w:tcPr>
            <w:tcW w:w="993" w:type="dxa"/>
            <w:vAlign w:val="bottom"/>
          </w:tcPr>
          <w:p w14:paraId="16A87048" w14:textId="37D6F204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</w:t>
            </w:r>
            <w:r w:rsidR="00524E65"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00</w:t>
            </w:r>
            <w:r w:rsidR="00524E65">
              <w:rPr>
                <w:rFonts w:asciiTheme="minorHAnsi" w:hAnsiTheme="minorHAnsi" w:cstheme="minorHAnsi"/>
                <w:b/>
                <w:bCs/>
                <w:color w:val="000000"/>
              </w:rPr>
              <w:t>2</w:t>
            </w:r>
          </w:p>
        </w:tc>
        <w:tc>
          <w:tcPr>
            <w:tcW w:w="283" w:type="dxa"/>
          </w:tcPr>
          <w:p w14:paraId="56E848F1" w14:textId="77777777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51" w:type="dxa"/>
            <w:vAlign w:val="bottom"/>
          </w:tcPr>
          <w:p w14:paraId="28433263" w14:textId="6681E431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0.37</w:t>
            </w:r>
          </w:p>
        </w:tc>
        <w:tc>
          <w:tcPr>
            <w:tcW w:w="992" w:type="dxa"/>
            <w:vAlign w:val="bottom"/>
          </w:tcPr>
          <w:p w14:paraId="34F0C041" w14:textId="4C0F4AEF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</w:t>
            </w:r>
            <w:r w:rsidR="00524E65"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00</w:t>
            </w:r>
            <w:r w:rsidR="00524E65">
              <w:rPr>
                <w:rFonts w:asciiTheme="minorHAnsi" w:hAnsiTheme="minorHAnsi" w:cstheme="minorHAnsi"/>
                <w:b/>
                <w:bCs/>
                <w:color w:val="000000"/>
              </w:rPr>
              <w:t>2</w:t>
            </w:r>
          </w:p>
        </w:tc>
        <w:tc>
          <w:tcPr>
            <w:tcW w:w="283" w:type="dxa"/>
          </w:tcPr>
          <w:p w14:paraId="130C519C" w14:textId="77777777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3" w:type="dxa"/>
            <w:vAlign w:val="bottom"/>
          </w:tcPr>
          <w:p w14:paraId="5AA398E6" w14:textId="7121FE68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-0.50</w:t>
            </w:r>
          </w:p>
        </w:tc>
        <w:tc>
          <w:tcPr>
            <w:tcW w:w="991" w:type="dxa"/>
            <w:vAlign w:val="bottom"/>
          </w:tcPr>
          <w:p w14:paraId="512D977B" w14:textId="01BA979B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0.00</w:t>
            </w:r>
            <w:r w:rsidR="00DB15C9">
              <w:rPr>
                <w:rFonts w:asciiTheme="minorHAnsi" w:hAnsiTheme="minorHAnsi" w:cstheme="minorHAnsi"/>
                <w:b/>
                <w:bCs/>
                <w:color w:val="000000"/>
              </w:rPr>
              <w:t>1</w:t>
            </w:r>
          </w:p>
        </w:tc>
      </w:tr>
      <w:tr w:rsidR="00C508E6" w:rsidRPr="009E2301" w14:paraId="500C286D" w14:textId="77777777" w:rsidTr="00EC50FB">
        <w:tc>
          <w:tcPr>
            <w:tcW w:w="3114" w:type="dxa"/>
            <w:vAlign w:val="center"/>
          </w:tcPr>
          <w:p w14:paraId="038E33A0" w14:textId="04FA924F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Total C</w:t>
            </w:r>
          </w:p>
        </w:tc>
        <w:tc>
          <w:tcPr>
            <w:tcW w:w="850" w:type="dxa"/>
            <w:vAlign w:val="bottom"/>
          </w:tcPr>
          <w:p w14:paraId="015F2B8A" w14:textId="5ABDC351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0.33</w:t>
            </w:r>
          </w:p>
        </w:tc>
        <w:tc>
          <w:tcPr>
            <w:tcW w:w="993" w:type="dxa"/>
            <w:vAlign w:val="bottom"/>
          </w:tcPr>
          <w:p w14:paraId="3B15F944" w14:textId="6E56D48C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</w:t>
            </w:r>
            <w:r w:rsidR="00524E65"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00</w:t>
            </w:r>
            <w:r w:rsidR="00524E65">
              <w:rPr>
                <w:rFonts w:asciiTheme="minorHAnsi" w:hAnsiTheme="minorHAnsi" w:cstheme="minorHAnsi"/>
                <w:b/>
                <w:bCs/>
                <w:color w:val="000000"/>
              </w:rPr>
              <w:t>2</w:t>
            </w:r>
          </w:p>
        </w:tc>
        <w:tc>
          <w:tcPr>
            <w:tcW w:w="283" w:type="dxa"/>
          </w:tcPr>
          <w:p w14:paraId="55087F05" w14:textId="77777777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51" w:type="dxa"/>
            <w:vAlign w:val="bottom"/>
          </w:tcPr>
          <w:p w14:paraId="41FDB58A" w14:textId="0C83D4AD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0.25</w:t>
            </w:r>
          </w:p>
        </w:tc>
        <w:tc>
          <w:tcPr>
            <w:tcW w:w="992" w:type="dxa"/>
            <w:vAlign w:val="bottom"/>
          </w:tcPr>
          <w:p w14:paraId="3D2A36FD" w14:textId="1424E464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0.00</w:t>
            </w:r>
            <w:r w:rsidR="00524E65">
              <w:rPr>
                <w:rFonts w:asciiTheme="minorHAnsi" w:hAnsiTheme="minorHAnsi" w:cstheme="minorHAnsi"/>
                <w:b/>
                <w:bCs/>
                <w:color w:val="000000"/>
              </w:rPr>
              <w:t>2</w:t>
            </w:r>
          </w:p>
        </w:tc>
        <w:tc>
          <w:tcPr>
            <w:tcW w:w="283" w:type="dxa"/>
          </w:tcPr>
          <w:p w14:paraId="178C692B" w14:textId="77777777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3" w:type="dxa"/>
            <w:vAlign w:val="bottom"/>
          </w:tcPr>
          <w:p w14:paraId="00AB679F" w14:textId="5ECCFE76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-0.11</w:t>
            </w:r>
          </w:p>
        </w:tc>
        <w:tc>
          <w:tcPr>
            <w:tcW w:w="991" w:type="dxa"/>
            <w:vAlign w:val="bottom"/>
          </w:tcPr>
          <w:p w14:paraId="4AB2FFCD" w14:textId="665A9F86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0.</w:t>
            </w:r>
            <w:r w:rsidR="00524E65">
              <w:rPr>
                <w:rFonts w:asciiTheme="minorHAnsi" w:hAnsiTheme="minorHAnsi" w:cstheme="minorHAnsi"/>
                <w:color w:val="000000"/>
              </w:rPr>
              <w:t>530</w:t>
            </w:r>
          </w:p>
        </w:tc>
      </w:tr>
      <w:tr w:rsidR="00C508E6" w:rsidRPr="009E2301" w14:paraId="48D19A55" w14:textId="77777777" w:rsidTr="00EC50FB">
        <w:tc>
          <w:tcPr>
            <w:tcW w:w="3114" w:type="dxa"/>
            <w:vAlign w:val="center"/>
          </w:tcPr>
          <w:p w14:paraId="7D77B170" w14:textId="1BCB8903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Moisture</w:t>
            </w:r>
          </w:p>
        </w:tc>
        <w:tc>
          <w:tcPr>
            <w:tcW w:w="850" w:type="dxa"/>
            <w:vAlign w:val="bottom"/>
          </w:tcPr>
          <w:p w14:paraId="73DF1FB4" w14:textId="56F9F410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0.30</w:t>
            </w:r>
          </w:p>
        </w:tc>
        <w:tc>
          <w:tcPr>
            <w:tcW w:w="993" w:type="dxa"/>
            <w:vAlign w:val="bottom"/>
          </w:tcPr>
          <w:p w14:paraId="51D02CB5" w14:textId="3DA6D7A8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0.00</w:t>
            </w:r>
            <w:r w:rsidR="00524E65">
              <w:rPr>
                <w:rFonts w:asciiTheme="minorHAnsi" w:hAnsiTheme="minorHAnsi" w:cstheme="minorHAnsi"/>
                <w:b/>
                <w:bCs/>
                <w:color w:val="000000"/>
              </w:rPr>
              <w:t>2</w:t>
            </w:r>
          </w:p>
        </w:tc>
        <w:tc>
          <w:tcPr>
            <w:tcW w:w="283" w:type="dxa"/>
          </w:tcPr>
          <w:p w14:paraId="3A500062" w14:textId="77777777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51" w:type="dxa"/>
            <w:vAlign w:val="bottom"/>
          </w:tcPr>
          <w:p w14:paraId="2A2B8745" w14:textId="2A78FDEC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0.21</w:t>
            </w:r>
          </w:p>
        </w:tc>
        <w:tc>
          <w:tcPr>
            <w:tcW w:w="992" w:type="dxa"/>
            <w:vAlign w:val="bottom"/>
          </w:tcPr>
          <w:p w14:paraId="62F12979" w14:textId="44AC2B29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</w:t>
            </w:r>
            <w:r w:rsidR="00524E65"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00</w:t>
            </w:r>
            <w:r w:rsidR="00524E65">
              <w:rPr>
                <w:rFonts w:asciiTheme="minorHAnsi" w:hAnsiTheme="minorHAnsi" w:cstheme="minorHAnsi"/>
                <w:b/>
                <w:bCs/>
                <w:color w:val="000000"/>
              </w:rPr>
              <w:t>3</w:t>
            </w:r>
          </w:p>
        </w:tc>
        <w:tc>
          <w:tcPr>
            <w:tcW w:w="283" w:type="dxa"/>
          </w:tcPr>
          <w:p w14:paraId="58D0E4C4" w14:textId="77777777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3" w:type="dxa"/>
            <w:vAlign w:val="bottom"/>
          </w:tcPr>
          <w:p w14:paraId="60E51CED" w14:textId="0124747A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-0.10</w:t>
            </w:r>
          </w:p>
        </w:tc>
        <w:tc>
          <w:tcPr>
            <w:tcW w:w="991" w:type="dxa"/>
            <w:vAlign w:val="bottom"/>
          </w:tcPr>
          <w:p w14:paraId="50939540" w14:textId="1C00A9A6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0.</w:t>
            </w:r>
            <w:r w:rsidR="00524E65">
              <w:rPr>
                <w:rFonts w:asciiTheme="minorHAnsi" w:hAnsiTheme="minorHAnsi" w:cstheme="minorHAnsi"/>
                <w:color w:val="000000"/>
              </w:rPr>
              <w:t>531</w:t>
            </w:r>
          </w:p>
        </w:tc>
      </w:tr>
      <w:tr w:rsidR="00C508E6" w:rsidRPr="009E2301" w14:paraId="324E59E4" w14:textId="77777777" w:rsidTr="00EC50FB">
        <w:tc>
          <w:tcPr>
            <w:tcW w:w="3114" w:type="dxa"/>
            <w:vAlign w:val="center"/>
          </w:tcPr>
          <w:p w14:paraId="2C1A7FCE" w14:textId="6A540749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Winter temperature</w:t>
            </w:r>
          </w:p>
        </w:tc>
        <w:tc>
          <w:tcPr>
            <w:tcW w:w="850" w:type="dxa"/>
            <w:vAlign w:val="bottom"/>
          </w:tcPr>
          <w:p w14:paraId="0FA5BBE9" w14:textId="5E66E920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0.28</w:t>
            </w:r>
          </w:p>
        </w:tc>
        <w:tc>
          <w:tcPr>
            <w:tcW w:w="993" w:type="dxa"/>
            <w:vAlign w:val="bottom"/>
          </w:tcPr>
          <w:p w14:paraId="6426845A" w14:textId="60791267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</w:t>
            </w:r>
            <w:r w:rsidR="00524E65"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00</w:t>
            </w:r>
            <w:r w:rsidR="00524E65">
              <w:rPr>
                <w:rFonts w:asciiTheme="minorHAnsi" w:hAnsiTheme="minorHAnsi" w:cstheme="minorHAnsi"/>
                <w:b/>
                <w:bCs/>
                <w:color w:val="000000"/>
              </w:rPr>
              <w:t>2</w:t>
            </w:r>
          </w:p>
        </w:tc>
        <w:tc>
          <w:tcPr>
            <w:tcW w:w="283" w:type="dxa"/>
          </w:tcPr>
          <w:p w14:paraId="34B05F11" w14:textId="77777777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51" w:type="dxa"/>
            <w:vAlign w:val="bottom"/>
          </w:tcPr>
          <w:p w14:paraId="6D3BD801" w14:textId="53F5682A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0.25</w:t>
            </w:r>
          </w:p>
        </w:tc>
        <w:tc>
          <w:tcPr>
            <w:tcW w:w="992" w:type="dxa"/>
            <w:vAlign w:val="bottom"/>
          </w:tcPr>
          <w:p w14:paraId="2BDA8D7C" w14:textId="1FC3F61A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</w:t>
            </w:r>
            <w:r w:rsidR="00524E65"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00</w:t>
            </w:r>
            <w:r w:rsidR="00524E65">
              <w:rPr>
                <w:rFonts w:asciiTheme="minorHAnsi" w:hAnsiTheme="minorHAnsi" w:cstheme="minorHAnsi"/>
                <w:b/>
                <w:bCs/>
                <w:color w:val="000000"/>
              </w:rPr>
              <w:t>2</w:t>
            </w:r>
          </w:p>
        </w:tc>
        <w:tc>
          <w:tcPr>
            <w:tcW w:w="283" w:type="dxa"/>
          </w:tcPr>
          <w:p w14:paraId="7A728FE8" w14:textId="77777777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3" w:type="dxa"/>
            <w:vAlign w:val="bottom"/>
          </w:tcPr>
          <w:p w14:paraId="1807AA86" w14:textId="1DF8B46C" w:rsidR="00C508E6" w:rsidRPr="00AE555B" w:rsidRDefault="00C508E6" w:rsidP="00C508E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AE555B">
              <w:rPr>
                <w:rFonts w:asciiTheme="minorHAnsi" w:hAnsiTheme="minorHAnsi" w:cstheme="minorHAnsi"/>
                <w:color w:val="000000"/>
              </w:rPr>
              <w:t>0.30</w:t>
            </w:r>
          </w:p>
        </w:tc>
        <w:tc>
          <w:tcPr>
            <w:tcW w:w="991" w:type="dxa"/>
            <w:vAlign w:val="bottom"/>
          </w:tcPr>
          <w:p w14:paraId="7925983D" w14:textId="3BC50083" w:rsidR="00C508E6" w:rsidRPr="00AE555B" w:rsidRDefault="00C508E6" w:rsidP="00C508E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AE555B">
              <w:rPr>
                <w:rFonts w:asciiTheme="minorHAnsi" w:hAnsiTheme="minorHAnsi" w:cstheme="minorHAnsi"/>
                <w:color w:val="000000"/>
              </w:rPr>
              <w:t>0.</w:t>
            </w:r>
            <w:r w:rsidR="00524E65" w:rsidRPr="00C23C56">
              <w:rPr>
                <w:rFonts w:asciiTheme="minorHAnsi" w:hAnsiTheme="minorHAnsi" w:cstheme="minorHAnsi"/>
                <w:color w:val="000000"/>
              </w:rPr>
              <w:t>096</w:t>
            </w:r>
          </w:p>
        </w:tc>
      </w:tr>
      <w:tr w:rsidR="00C508E6" w:rsidRPr="009E2301" w14:paraId="4F0D4621" w14:textId="77777777" w:rsidTr="00EC50FB">
        <w:tc>
          <w:tcPr>
            <w:tcW w:w="3114" w:type="dxa"/>
            <w:vAlign w:val="center"/>
          </w:tcPr>
          <w:p w14:paraId="02DB51E1" w14:textId="34A87B80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Soil bulk density</w:t>
            </w:r>
          </w:p>
        </w:tc>
        <w:tc>
          <w:tcPr>
            <w:tcW w:w="850" w:type="dxa"/>
            <w:vAlign w:val="bottom"/>
          </w:tcPr>
          <w:p w14:paraId="32E0D43E" w14:textId="21388ECD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0.21</w:t>
            </w:r>
          </w:p>
        </w:tc>
        <w:tc>
          <w:tcPr>
            <w:tcW w:w="993" w:type="dxa"/>
            <w:vAlign w:val="bottom"/>
          </w:tcPr>
          <w:p w14:paraId="763B2E82" w14:textId="0FB17CDB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</w:t>
            </w:r>
            <w:r w:rsidR="00524E65"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00</w:t>
            </w:r>
            <w:r w:rsidR="00524E65">
              <w:rPr>
                <w:rFonts w:asciiTheme="minorHAnsi" w:hAnsiTheme="minorHAnsi" w:cstheme="minorHAnsi"/>
                <w:b/>
                <w:bCs/>
                <w:color w:val="000000"/>
              </w:rPr>
              <w:t>8</w:t>
            </w:r>
          </w:p>
        </w:tc>
        <w:tc>
          <w:tcPr>
            <w:tcW w:w="283" w:type="dxa"/>
          </w:tcPr>
          <w:p w14:paraId="577415DB" w14:textId="77777777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51" w:type="dxa"/>
            <w:vAlign w:val="bottom"/>
          </w:tcPr>
          <w:p w14:paraId="1B774A4D" w14:textId="770D8DC0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0.12</w:t>
            </w:r>
          </w:p>
        </w:tc>
        <w:tc>
          <w:tcPr>
            <w:tcW w:w="992" w:type="dxa"/>
            <w:vAlign w:val="bottom"/>
          </w:tcPr>
          <w:p w14:paraId="4A6A3A59" w14:textId="270F9A2D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0.</w:t>
            </w:r>
            <w:r w:rsidR="00524E65">
              <w:rPr>
                <w:rFonts w:asciiTheme="minorHAnsi" w:hAnsiTheme="minorHAnsi" w:cstheme="minorHAnsi"/>
                <w:color w:val="000000"/>
              </w:rPr>
              <w:t>10</w:t>
            </w:r>
            <w:r w:rsidR="00524E65" w:rsidRPr="00D76A46">
              <w:rPr>
                <w:rFonts w:asciiTheme="minorHAnsi" w:hAnsiTheme="minorHAnsi" w:cstheme="minorHAnsi"/>
                <w:color w:val="000000"/>
              </w:rPr>
              <w:t>4</w:t>
            </w:r>
          </w:p>
        </w:tc>
        <w:tc>
          <w:tcPr>
            <w:tcW w:w="283" w:type="dxa"/>
          </w:tcPr>
          <w:p w14:paraId="684D4205" w14:textId="77777777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3" w:type="dxa"/>
            <w:vAlign w:val="bottom"/>
          </w:tcPr>
          <w:p w14:paraId="76EAA3E9" w14:textId="2CFD31A7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-0.04</w:t>
            </w:r>
          </w:p>
        </w:tc>
        <w:tc>
          <w:tcPr>
            <w:tcW w:w="991" w:type="dxa"/>
            <w:vAlign w:val="bottom"/>
          </w:tcPr>
          <w:p w14:paraId="229F29A4" w14:textId="66BC1EA7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0.776</w:t>
            </w:r>
          </w:p>
        </w:tc>
      </w:tr>
      <w:tr w:rsidR="00C508E6" w:rsidRPr="009E2301" w14:paraId="3DF8A4B7" w14:textId="77777777" w:rsidTr="00EC50FB">
        <w:tc>
          <w:tcPr>
            <w:tcW w:w="3114" w:type="dxa"/>
            <w:vAlign w:val="center"/>
          </w:tcPr>
          <w:p w14:paraId="4B4839C1" w14:textId="3E969A44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Total N</w:t>
            </w:r>
          </w:p>
        </w:tc>
        <w:tc>
          <w:tcPr>
            <w:tcW w:w="850" w:type="dxa"/>
            <w:vAlign w:val="bottom"/>
          </w:tcPr>
          <w:p w14:paraId="2CDC6BD1" w14:textId="51819CA1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0.14</w:t>
            </w:r>
          </w:p>
        </w:tc>
        <w:tc>
          <w:tcPr>
            <w:tcW w:w="993" w:type="dxa"/>
            <w:vAlign w:val="bottom"/>
          </w:tcPr>
          <w:p w14:paraId="1F210E70" w14:textId="1C9A882B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0.</w:t>
            </w:r>
            <w:r w:rsidR="00524E65" w:rsidRPr="00D76A46">
              <w:rPr>
                <w:rFonts w:asciiTheme="minorHAnsi" w:hAnsiTheme="minorHAnsi" w:cstheme="minorHAnsi"/>
                <w:b/>
                <w:bCs/>
                <w:color w:val="000000"/>
              </w:rPr>
              <w:t>02</w:t>
            </w:r>
            <w:r w:rsidR="00524E65">
              <w:rPr>
                <w:rFonts w:asciiTheme="minorHAnsi" w:hAnsiTheme="minorHAnsi" w:cstheme="minorHAnsi"/>
                <w:b/>
                <w:bCs/>
                <w:color w:val="000000"/>
              </w:rPr>
              <w:t>9</w:t>
            </w:r>
          </w:p>
        </w:tc>
        <w:tc>
          <w:tcPr>
            <w:tcW w:w="283" w:type="dxa"/>
          </w:tcPr>
          <w:p w14:paraId="5233AC8A" w14:textId="77777777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51" w:type="dxa"/>
            <w:vAlign w:val="bottom"/>
          </w:tcPr>
          <w:p w14:paraId="236EF969" w14:textId="68A4D513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0.06</w:t>
            </w:r>
          </w:p>
        </w:tc>
        <w:tc>
          <w:tcPr>
            <w:tcW w:w="992" w:type="dxa"/>
            <w:vAlign w:val="bottom"/>
          </w:tcPr>
          <w:p w14:paraId="7362EB5C" w14:textId="6F668899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0.</w:t>
            </w:r>
            <w:r w:rsidR="00524E65">
              <w:rPr>
                <w:rFonts w:asciiTheme="minorHAnsi" w:hAnsiTheme="minorHAnsi" w:cstheme="minorHAnsi"/>
                <w:color w:val="000000"/>
              </w:rPr>
              <w:t>250</w:t>
            </w:r>
          </w:p>
        </w:tc>
        <w:tc>
          <w:tcPr>
            <w:tcW w:w="283" w:type="dxa"/>
          </w:tcPr>
          <w:p w14:paraId="34EC2DCC" w14:textId="77777777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3" w:type="dxa"/>
            <w:vAlign w:val="bottom"/>
          </w:tcPr>
          <w:p w14:paraId="63A5AADF" w14:textId="0A93BA7F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0.22</w:t>
            </w:r>
          </w:p>
        </w:tc>
        <w:tc>
          <w:tcPr>
            <w:tcW w:w="991" w:type="dxa"/>
            <w:vAlign w:val="bottom"/>
          </w:tcPr>
          <w:p w14:paraId="65991CF4" w14:textId="4B935183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0.</w:t>
            </w:r>
            <w:r w:rsidR="00524E65">
              <w:rPr>
                <w:rFonts w:asciiTheme="minorHAnsi" w:hAnsiTheme="minorHAnsi" w:cstheme="minorHAnsi"/>
                <w:color w:val="000000"/>
              </w:rPr>
              <w:t>215</w:t>
            </w:r>
          </w:p>
        </w:tc>
      </w:tr>
      <w:tr w:rsidR="00C508E6" w:rsidRPr="009E2301" w14:paraId="15F07249" w14:textId="77777777" w:rsidTr="00EC50FB">
        <w:tc>
          <w:tcPr>
            <w:tcW w:w="3114" w:type="dxa"/>
            <w:vAlign w:val="center"/>
          </w:tcPr>
          <w:p w14:paraId="693B7E6F" w14:textId="19B63D9C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Plant biomass</w:t>
            </w:r>
          </w:p>
        </w:tc>
        <w:tc>
          <w:tcPr>
            <w:tcW w:w="850" w:type="dxa"/>
            <w:vAlign w:val="bottom"/>
          </w:tcPr>
          <w:p w14:paraId="2A6E478F" w14:textId="2CE39453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0.03</w:t>
            </w:r>
          </w:p>
        </w:tc>
        <w:tc>
          <w:tcPr>
            <w:tcW w:w="993" w:type="dxa"/>
            <w:vAlign w:val="bottom"/>
          </w:tcPr>
          <w:p w14:paraId="63BC0D9E" w14:textId="6DAAF936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0.</w:t>
            </w:r>
            <w:r w:rsidR="00524E65" w:rsidRPr="00D76A46">
              <w:rPr>
                <w:rFonts w:asciiTheme="minorHAnsi" w:hAnsiTheme="minorHAnsi" w:cstheme="minorHAnsi"/>
                <w:color w:val="000000"/>
              </w:rPr>
              <w:t>3</w:t>
            </w:r>
            <w:r w:rsidR="00524E65">
              <w:rPr>
                <w:rFonts w:asciiTheme="minorHAnsi" w:hAnsiTheme="minorHAnsi" w:cstheme="minorHAnsi"/>
                <w:color w:val="000000"/>
              </w:rPr>
              <w:t>66</w:t>
            </w:r>
          </w:p>
        </w:tc>
        <w:tc>
          <w:tcPr>
            <w:tcW w:w="283" w:type="dxa"/>
          </w:tcPr>
          <w:p w14:paraId="406349FA" w14:textId="77777777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51" w:type="dxa"/>
            <w:vAlign w:val="bottom"/>
          </w:tcPr>
          <w:p w14:paraId="3C19E505" w14:textId="5C7709B2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-0.12</w:t>
            </w:r>
          </w:p>
        </w:tc>
        <w:tc>
          <w:tcPr>
            <w:tcW w:w="992" w:type="dxa"/>
            <w:vAlign w:val="bottom"/>
          </w:tcPr>
          <w:p w14:paraId="4873CB8E" w14:textId="532778AA" w:rsidR="00C508E6" w:rsidRPr="00D76A46" w:rsidRDefault="00524E65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283" w:type="dxa"/>
          </w:tcPr>
          <w:p w14:paraId="1D54DF27" w14:textId="77777777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3" w:type="dxa"/>
            <w:vAlign w:val="bottom"/>
          </w:tcPr>
          <w:p w14:paraId="5C01A977" w14:textId="2B3636E9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-0.17</w:t>
            </w:r>
          </w:p>
        </w:tc>
        <w:tc>
          <w:tcPr>
            <w:tcW w:w="991" w:type="dxa"/>
            <w:vAlign w:val="bottom"/>
          </w:tcPr>
          <w:p w14:paraId="46CF3351" w14:textId="2C4CE8E7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0.</w:t>
            </w:r>
            <w:r w:rsidR="00524E65">
              <w:rPr>
                <w:rFonts w:asciiTheme="minorHAnsi" w:hAnsiTheme="minorHAnsi" w:cstheme="minorHAnsi"/>
                <w:color w:val="000000"/>
              </w:rPr>
              <w:t>322</w:t>
            </w:r>
          </w:p>
        </w:tc>
      </w:tr>
      <w:tr w:rsidR="00C508E6" w:rsidRPr="009E2301" w14:paraId="0E12A542" w14:textId="77777777" w:rsidTr="00EC50FB">
        <w:tc>
          <w:tcPr>
            <w:tcW w:w="3114" w:type="dxa"/>
            <w:vAlign w:val="center"/>
          </w:tcPr>
          <w:p w14:paraId="445D156A" w14:textId="7F66399F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 xml:space="preserve">Reco </w:t>
            </w:r>
          </w:p>
        </w:tc>
        <w:tc>
          <w:tcPr>
            <w:tcW w:w="850" w:type="dxa"/>
            <w:vAlign w:val="bottom"/>
          </w:tcPr>
          <w:p w14:paraId="420B5481" w14:textId="77EBE6EC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0.00</w:t>
            </w:r>
          </w:p>
        </w:tc>
        <w:tc>
          <w:tcPr>
            <w:tcW w:w="993" w:type="dxa"/>
            <w:vAlign w:val="bottom"/>
          </w:tcPr>
          <w:p w14:paraId="47B5C044" w14:textId="12AA9DFA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0.513</w:t>
            </w:r>
          </w:p>
        </w:tc>
        <w:tc>
          <w:tcPr>
            <w:tcW w:w="283" w:type="dxa"/>
          </w:tcPr>
          <w:p w14:paraId="229DBDA8" w14:textId="77777777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51" w:type="dxa"/>
            <w:vAlign w:val="bottom"/>
          </w:tcPr>
          <w:p w14:paraId="18819E6A" w14:textId="509086E4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-0.16</w:t>
            </w:r>
          </w:p>
        </w:tc>
        <w:tc>
          <w:tcPr>
            <w:tcW w:w="992" w:type="dxa"/>
            <w:vAlign w:val="bottom"/>
          </w:tcPr>
          <w:p w14:paraId="3FA70DD1" w14:textId="1D8FA2E9" w:rsidR="00C508E6" w:rsidRPr="00D76A46" w:rsidRDefault="00524E65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283" w:type="dxa"/>
          </w:tcPr>
          <w:p w14:paraId="06C9E571" w14:textId="77777777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3" w:type="dxa"/>
            <w:vAlign w:val="bottom"/>
          </w:tcPr>
          <w:p w14:paraId="0A73E3B7" w14:textId="1071EDFF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-0.25</w:t>
            </w:r>
          </w:p>
        </w:tc>
        <w:tc>
          <w:tcPr>
            <w:tcW w:w="991" w:type="dxa"/>
            <w:vAlign w:val="bottom"/>
          </w:tcPr>
          <w:p w14:paraId="1AF397C8" w14:textId="2A6998F1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0.</w:t>
            </w:r>
            <w:r w:rsidR="00524E65">
              <w:rPr>
                <w:rFonts w:asciiTheme="minorHAnsi" w:hAnsiTheme="minorHAnsi" w:cstheme="minorHAnsi"/>
                <w:color w:val="000000"/>
              </w:rPr>
              <w:t>182</w:t>
            </w:r>
          </w:p>
        </w:tc>
      </w:tr>
      <w:tr w:rsidR="00C508E6" w:rsidRPr="009E2301" w14:paraId="1C636F2D" w14:textId="77777777" w:rsidTr="00EC50FB">
        <w:tc>
          <w:tcPr>
            <w:tcW w:w="3114" w:type="dxa"/>
            <w:vAlign w:val="center"/>
          </w:tcPr>
          <w:p w14:paraId="7C5A8108" w14:textId="0FBD928F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GPP</w:t>
            </w:r>
          </w:p>
        </w:tc>
        <w:tc>
          <w:tcPr>
            <w:tcW w:w="850" w:type="dxa"/>
            <w:vAlign w:val="bottom"/>
          </w:tcPr>
          <w:p w14:paraId="3715089E" w14:textId="3179C49E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0.00</w:t>
            </w:r>
          </w:p>
        </w:tc>
        <w:tc>
          <w:tcPr>
            <w:tcW w:w="993" w:type="dxa"/>
            <w:vAlign w:val="bottom"/>
          </w:tcPr>
          <w:p w14:paraId="3CF860DA" w14:textId="301D164A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0.</w:t>
            </w:r>
            <w:r w:rsidR="00524E65">
              <w:rPr>
                <w:rFonts w:asciiTheme="minorHAnsi" w:hAnsiTheme="minorHAnsi" w:cstheme="minorHAnsi"/>
                <w:color w:val="000000"/>
              </w:rPr>
              <w:t>509</w:t>
            </w:r>
          </w:p>
        </w:tc>
        <w:tc>
          <w:tcPr>
            <w:tcW w:w="283" w:type="dxa"/>
          </w:tcPr>
          <w:p w14:paraId="1FA861AA" w14:textId="77777777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51" w:type="dxa"/>
            <w:vAlign w:val="bottom"/>
          </w:tcPr>
          <w:p w14:paraId="19B781C4" w14:textId="4E41D426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-0.20</w:t>
            </w:r>
          </w:p>
        </w:tc>
        <w:tc>
          <w:tcPr>
            <w:tcW w:w="992" w:type="dxa"/>
            <w:vAlign w:val="bottom"/>
          </w:tcPr>
          <w:p w14:paraId="2FF9E8DD" w14:textId="5D7568E0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283" w:type="dxa"/>
          </w:tcPr>
          <w:p w14:paraId="216723A7" w14:textId="77777777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3" w:type="dxa"/>
            <w:vAlign w:val="bottom"/>
          </w:tcPr>
          <w:p w14:paraId="0CCF8E72" w14:textId="6DFB5B75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-0.23</w:t>
            </w:r>
          </w:p>
        </w:tc>
        <w:tc>
          <w:tcPr>
            <w:tcW w:w="991" w:type="dxa"/>
            <w:vAlign w:val="bottom"/>
          </w:tcPr>
          <w:p w14:paraId="1198578D" w14:textId="66ECEC52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0.</w:t>
            </w:r>
            <w:r w:rsidR="00524E65">
              <w:rPr>
                <w:rFonts w:asciiTheme="minorHAnsi" w:hAnsiTheme="minorHAnsi" w:cstheme="minorHAnsi"/>
                <w:color w:val="000000"/>
              </w:rPr>
              <w:t>206</w:t>
            </w:r>
          </w:p>
        </w:tc>
      </w:tr>
      <w:tr w:rsidR="00C508E6" w:rsidRPr="009E2301" w14:paraId="19539537" w14:textId="77777777" w:rsidTr="00EC50FB">
        <w:tc>
          <w:tcPr>
            <w:tcW w:w="3114" w:type="dxa"/>
            <w:vAlign w:val="center"/>
          </w:tcPr>
          <w:p w14:paraId="2DACD89B" w14:textId="76AC2CEC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NEE</w:t>
            </w:r>
          </w:p>
        </w:tc>
        <w:tc>
          <w:tcPr>
            <w:tcW w:w="850" w:type="dxa"/>
            <w:vAlign w:val="bottom"/>
          </w:tcPr>
          <w:p w14:paraId="5AFE822E" w14:textId="31D8163E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0.03</w:t>
            </w:r>
          </w:p>
        </w:tc>
        <w:tc>
          <w:tcPr>
            <w:tcW w:w="993" w:type="dxa"/>
            <w:vAlign w:val="bottom"/>
          </w:tcPr>
          <w:p w14:paraId="70D510AD" w14:textId="2A330505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0.</w:t>
            </w:r>
            <w:r w:rsidR="00524E65" w:rsidRPr="00D76A46">
              <w:rPr>
                <w:rFonts w:asciiTheme="minorHAnsi" w:hAnsiTheme="minorHAnsi" w:cstheme="minorHAnsi"/>
                <w:color w:val="000000"/>
              </w:rPr>
              <w:t>3</w:t>
            </w:r>
            <w:r w:rsidR="00524E65">
              <w:rPr>
                <w:rFonts w:asciiTheme="minorHAnsi" w:hAnsiTheme="minorHAnsi" w:cstheme="minorHAnsi"/>
                <w:color w:val="000000"/>
              </w:rPr>
              <w:t>66</w:t>
            </w:r>
          </w:p>
        </w:tc>
        <w:tc>
          <w:tcPr>
            <w:tcW w:w="283" w:type="dxa"/>
          </w:tcPr>
          <w:p w14:paraId="38EDA141" w14:textId="77777777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51" w:type="dxa"/>
            <w:vAlign w:val="bottom"/>
          </w:tcPr>
          <w:p w14:paraId="0F4FFD61" w14:textId="65974FC2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-0.15</w:t>
            </w:r>
          </w:p>
        </w:tc>
        <w:tc>
          <w:tcPr>
            <w:tcW w:w="992" w:type="dxa"/>
            <w:vAlign w:val="bottom"/>
          </w:tcPr>
          <w:p w14:paraId="0AB81FA6" w14:textId="025454A1" w:rsidR="00C508E6" w:rsidRPr="00D76A46" w:rsidRDefault="00524E65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283" w:type="dxa"/>
          </w:tcPr>
          <w:p w14:paraId="54A2D9A0" w14:textId="77777777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993" w:type="dxa"/>
            <w:vAlign w:val="bottom"/>
          </w:tcPr>
          <w:p w14:paraId="0683C36B" w14:textId="7ECC6A1B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-0.17</w:t>
            </w:r>
          </w:p>
        </w:tc>
        <w:tc>
          <w:tcPr>
            <w:tcW w:w="991" w:type="dxa"/>
            <w:vAlign w:val="bottom"/>
          </w:tcPr>
          <w:p w14:paraId="07EC8FC1" w14:textId="783F66B9" w:rsidR="00C508E6" w:rsidRPr="00D76A46" w:rsidRDefault="00C508E6" w:rsidP="00C508E6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  <w:r w:rsidRPr="00D76A46">
              <w:rPr>
                <w:rFonts w:asciiTheme="minorHAnsi" w:hAnsiTheme="minorHAnsi" w:cstheme="minorHAnsi"/>
                <w:color w:val="000000"/>
              </w:rPr>
              <w:t>0.</w:t>
            </w:r>
            <w:r w:rsidR="00524E65">
              <w:rPr>
                <w:rFonts w:asciiTheme="minorHAnsi" w:hAnsiTheme="minorHAnsi" w:cstheme="minorHAnsi"/>
                <w:color w:val="000000"/>
              </w:rPr>
              <w:t>322</w:t>
            </w:r>
          </w:p>
        </w:tc>
      </w:tr>
    </w:tbl>
    <w:p w14:paraId="69166953" w14:textId="77777777" w:rsidR="00B56C65" w:rsidRPr="00D76A46" w:rsidRDefault="00B56C65" w:rsidP="00400390">
      <w:pPr>
        <w:spacing w:line="276" w:lineRule="auto"/>
        <w:rPr>
          <w:rFonts w:asciiTheme="minorHAnsi" w:hAnsiTheme="minorHAnsi" w:cstheme="minorHAnsi"/>
          <w:b/>
          <w:bCs/>
        </w:rPr>
      </w:pPr>
    </w:p>
    <w:p w14:paraId="46C4CF6F" w14:textId="7CE27BEA" w:rsidR="006D1C84" w:rsidRPr="00D76A46" w:rsidRDefault="006D1C84" w:rsidP="00464161">
      <w:pPr>
        <w:spacing w:line="276" w:lineRule="auto"/>
        <w:rPr>
          <w:rFonts w:asciiTheme="minorHAnsi" w:hAnsiTheme="minorHAnsi" w:cstheme="minorHAnsi"/>
          <w:b/>
          <w:bCs/>
        </w:rPr>
        <w:sectPr w:rsidR="006D1C84" w:rsidRPr="00D76A46" w:rsidSect="00B93E9A">
          <w:pgSz w:w="12240" w:h="15840"/>
          <w:pgMar w:top="1701" w:right="1418" w:bottom="1701" w:left="1418" w:header="708" w:footer="708" w:gutter="0"/>
          <w:cols w:space="708"/>
          <w:docGrid w:linePitch="360"/>
        </w:sectPr>
      </w:pPr>
    </w:p>
    <w:p w14:paraId="0F60EBA0" w14:textId="4306387A" w:rsidR="003A19C8" w:rsidRPr="00AE555B" w:rsidRDefault="006D1C84" w:rsidP="008B1020">
      <w:pPr>
        <w:spacing w:line="276" w:lineRule="auto"/>
        <w:rPr>
          <w:rFonts w:ascii="Calibri" w:hAnsi="Calibri" w:cs="Calibri"/>
        </w:rPr>
      </w:pPr>
      <w:r w:rsidRPr="00AE555B">
        <w:rPr>
          <w:rFonts w:ascii="Calibri" w:hAnsi="Calibri" w:cs="Calibri"/>
          <w:b/>
          <w:bCs/>
        </w:rPr>
        <w:lastRenderedPageBreak/>
        <w:t>Table S</w:t>
      </w:r>
      <w:r w:rsidR="00BB6171" w:rsidRPr="00AE555B">
        <w:rPr>
          <w:rFonts w:ascii="Calibri" w:hAnsi="Calibri" w:cs="Calibri"/>
          <w:b/>
          <w:bCs/>
        </w:rPr>
        <w:t>4</w:t>
      </w:r>
      <w:r w:rsidRPr="00AE555B">
        <w:rPr>
          <w:rFonts w:ascii="Calibri" w:hAnsi="Calibri" w:cs="Calibri"/>
          <w:b/>
          <w:bCs/>
        </w:rPr>
        <w:t>. Changes in the total signal intensity of C degradation</w:t>
      </w:r>
      <w:r w:rsidR="008B0408" w:rsidRPr="00AE555B">
        <w:rPr>
          <w:rFonts w:ascii="Calibri" w:hAnsi="Calibri" w:cs="Calibri"/>
          <w:b/>
          <w:bCs/>
        </w:rPr>
        <w:t xml:space="preserve"> and</w:t>
      </w:r>
      <w:r w:rsidRPr="00AE555B">
        <w:rPr>
          <w:rFonts w:ascii="Calibri" w:hAnsi="Calibri" w:cs="Calibri"/>
          <w:b/>
          <w:bCs/>
        </w:rPr>
        <w:t xml:space="preserve"> </w:t>
      </w:r>
      <w:r w:rsidR="008B0408" w:rsidRPr="00AE555B">
        <w:rPr>
          <w:rFonts w:ascii="Calibri" w:hAnsi="Calibri" w:cs="Calibri"/>
          <w:b/>
          <w:bCs/>
        </w:rPr>
        <w:t xml:space="preserve">Methanogenesis </w:t>
      </w:r>
      <w:r w:rsidRPr="00AE555B">
        <w:rPr>
          <w:rFonts w:ascii="Calibri" w:hAnsi="Calibri" w:cs="Calibri"/>
          <w:b/>
          <w:bCs/>
        </w:rPr>
        <w:t xml:space="preserve">genes by warming in each layer. </w:t>
      </w:r>
      <w:r w:rsidRPr="00AE555B">
        <w:rPr>
          <w:rFonts w:ascii="Calibri" w:hAnsi="Calibri" w:cs="Calibri"/>
        </w:rPr>
        <w:t xml:space="preserve">Warming effects were </w:t>
      </w:r>
      <w:r w:rsidR="008248AB" w:rsidRPr="00AE555B">
        <w:rPr>
          <w:rFonts w:ascii="Calibri" w:hAnsi="Calibri" w:cs="Calibri"/>
        </w:rPr>
        <w:t>examin</w:t>
      </w:r>
      <w:r w:rsidRPr="00AE555B">
        <w:rPr>
          <w:rFonts w:ascii="Calibri" w:hAnsi="Calibri" w:cs="Calibri"/>
        </w:rPr>
        <w:t xml:space="preserve">ed </w:t>
      </w:r>
      <w:r w:rsidR="0072682A" w:rsidRPr="00AE555B">
        <w:rPr>
          <w:rFonts w:ascii="Calibri" w:hAnsi="Calibri" w:cs="Calibri"/>
        </w:rPr>
        <w:t xml:space="preserve">by </w:t>
      </w:r>
      <w:r w:rsidR="007018E0" w:rsidRPr="00C23C56">
        <w:rPr>
          <w:rFonts w:ascii="Calibri" w:hAnsi="Calibri" w:cs="Calibri"/>
        </w:rPr>
        <w:t xml:space="preserve">the linear mixed model, where the block was termed as random intercept effects. </w:t>
      </w:r>
      <w:r w:rsidR="007018E0" w:rsidRPr="00C23C56">
        <w:rPr>
          <w:rFonts w:ascii="Calibri" w:hAnsi="Calibri" w:cs="Calibri"/>
          <w:color w:val="000000"/>
        </w:rPr>
        <w:t>Statistical significance is based on Wald type II χ² tests</w:t>
      </w:r>
      <w:r w:rsidR="0072682A" w:rsidRPr="00AE555B">
        <w:rPr>
          <w:rFonts w:ascii="Calibri" w:hAnsi="Calibri" w:cs="Calibri"/>
        </w:rPr>
        <w:t>, with bold font indicating significant values (</w:t>
      </w:r>
      <w:r w:rsidR="0072682A" w:rsidRPr="00AE555B">
        <w:rPr>
          <w:rFonts w:ascii="Calibri" w:hAnsi="Calibri" w:cs="Calibri"/>
          <w:i/>
          <w:iCs/>
        </w:rPr>
        <w:t>P</w:t>
      </w:r>
      <w:r w:rsidR="0072682A" w:rsidRPr="00AE555B">
        <w:rPr>
          <w:rFonts w:ascii="Calibri" w:hAnsi="Calibri" w:cs="Calibri"/>
        </w:rPr>
        <w:t xml:space="preserve"> &lt; 0.05).</w:t>
      </w:r>
      <w:r w:rsidR="008248AB" w:rsidRPr="00AE555B">
        <w:rPr>
          <w:rFonts w:ascii="Calibri" w:hAnsi="Calibri" w:cs="Calibri"/>
        </w:rPr>
        <w:t xml:space="preserve"> </w:t>
      </w:r>
      <w:r w:rsidR="007018E0" w:rsidRPr="00C23C56">
        <w:rPr>
          <w:rFonts w:ascii="Calibri" w:hAnsi="Calibri" w:cs="Calibri"/>
          <w:i/>
        </w:rPr>
        <w:t>P</w:t>
      </w:r>
      <w:r w:rsidR="00AE67C9">
        <w:rPr>
          <w:rFonts w:ascii="Calibri" w:hAnsi="Calibri" w:cs="Calibri"/>
        </w:rPr>
        <w:t>-</w:t>
      </w:r>
      <w:r w:rsidR="007018E0" w:rsidRPr="00C23C56">
        <w:rPr>
          <w:rFonts w:ascii="Calibri" w:hAnsi="Calibri" w:cs="Calibri"/>
        </w:rPr>
        <w:t xml:space="preserve">values were adjusted by Benjamini and Hochberg false discovery rate (FDR) controlling procedure. </w:t>
      </w:r>
      <w:r w:rsidR="008248AB" w:rsidRPr="00AE555B">
        <w:rPr>
          <w:rFonts w:ascii="Calibri" w:hAnsi="Calibri" w:cs="Calibri"/>
        </w:rPr>
        <w:t xml:space="preserve">L1, the surface organic layer; L2, the middle organic layer; L3, the </w:t>
      </w:r>
      <w:r w:rsidR="00455991" w:rsidRPr="00AE555B">
        <w:rPr>
          <w:rFonts w:ascii="Calibri" w:hAnsi="Calibri" w:cs="Calibri"/>
        </w:rPr>
        <w:t>deep</w:t>
      </w:r>
      <w:r w:rsidR="008248AB" w:rsidRPr="00AE555B">
        <w:rPr>
          <w:rFonts w:ascii="Calibri" w:hAnsi="Calibri" w:cs="Calibri"/>
        </w:rPr>
        <w:t xml:space="preserve"> organic layer; and L4, the mineral layer.</w:t>
      </w:r>
    </w:p>
    <w:p w14:paraId="2EFD14FC" w14:textId="77777777" w:rsidR="002C53DA" w:rsidRPr="00D76A46" w:rsidRDefault="002C53DA" w:rsidP="008B1020">
      <w:pPr>
        <w:spacing w:line="276" w:lineRule="auto"/>
        <w:rPr>
          <w:rFonts w:asciiTheme="minorHAnsi" w:hAnsiTheme="minorHAnsi" w:cstheme="minorHAnsi"/>
        </w:rPr>
      </w:pPr>
    </w:p>
    <w:tbl>
      <w:tblPr>
        <w:tblW w:w="5000" w:type="pct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2883"/>
        <w:gridCol w:w="1572"/>
        <w:gridCol w:w="1442"/>
        <w:gridCol w:w="672"/>
        <w:gridCol w:w="1441"/>
        <w:gridCol w:w="672"/>
        <w:gridCol w:w="1441"/>
        <w:gridCol w:w="720"/>
        <w:gridCol w:w="1441"/>
        <w:gridCol w:w="720"/>
      </w:tblGrid>
      <w:tr w:rsidR="006D1C84" w:rsidRPr="009E2301" w14:paraId="74EA5C17" w14:textId="77777777" w:rsidTr="008B0408">
        <w:trPr>
          <w:trHeight w:val="320"/>
        </w:trPr>
        <w:tc>
          <w:tcPr>
            <w:tcW w:w="11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4C882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Gene</w:t>
            </w:r>
          </w:p>
        </w:tc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D169D" w14:textId="574A9A6E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Subcategory</w:t>
            </w:r>
          </w:p>
        </w:tc>
        <w:tc>
          <w:tcPr>
            <w:tcW w:w="5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97AC0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L1 change (%)</w:t>
            </w: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6D8F0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L1.se</w:t>
            </w:r>
          </w:p>
        </w:tc>
        <w:tc>
          <w:tcPr>
            <w:tcW w:w="5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D4A13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L2 change (%)</w:t>
            </w: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FA167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L2.se</w:t>
            </w:r>
          </w:p>
        </w:tc>
        <w:tc>
          <w:tcPr>
            <w:tcW w:w="5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FD8D7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L3 change (%)</w:t>
            </w:r>
          </w:p>
        </w:tc>
        <w:tc>
          <w:tcPr>
            <w:tcW w:w="2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E8393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L3.se</w:t>
            </w:r>
          </w:p>
        </w:tc>
        <w:tc>
          <w:tcPr>
            <w:tcW w:w="5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A8595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L4 change (%)</w:t>
            </w:r>
          </w:p>
        </w:tc>
        <w:tc>
          <w:tcPr>
            <w:tcW w:w="2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35D2E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L4.se</w:t>
            </w:r>
          </w:p>
        </w:tc>
      </w:tr>
      <w:tr w:rsidR="006D1C84" w:rsidRPr="009E2301" w14:paraId="74BB6EA9" w14:textId="77777777" w:rsidTr="008B0408">
        <w:trPr>
          <w:trHeight w:val="320"/>
        </w:trPr>
        <w:tc>
          <w:tcPr>
            <w:tcW w:w="110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BC8E7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amyA</w:t>
            </w:r>
          </w:p>
        </w:tc>
        <w:tc>
          <w:tcPr>
            <w:tcW w:w="60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72B25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Starch</w:t>
            </w:r>
          </w:p>
        </w:tc>
        <w:tc>
          <w:tcPr>
            <w:tcW w:w="55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F137E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-0.21</w:t>
            </w:r>
          </w:p>
        </w:tc>
        <w:tc>
          <w:tcPr>
            <w:tcW w:w="25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B9593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2.45</w:t>
            </w:r>
          </w:p>
        </w:tc>
        <w:tc>
          <w:tcPr>
            <w:tcW w:w="55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60936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-4.88</w:t>
            </w:r>
          </w:p>
        </w:tc>
        <w:tc>
          <w:tcPr>
            <w:tcW w:w="25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C2A2C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2.04</w:t>
            </w:r>
          </w:p>
        </w:tc>
        <w:tc>
          <w:tcPr>
            <w:tcW w:w="55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8D63" w14:textId="77777777" w:rsidR="006D1C84" w:rsidRPr="00AE555B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-6.01</w:t>
            </w:r>
          </w:p>
        </w:tc>
        <w:tc>
          <w:tcPr>
            <w:tcW w:w="27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ED9AB" w14:textId="77777777" w:rsidR="006D1C84" w:rsidRPr="00AE555B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2.49</w:t>
            </w:r>
          </w:p>
        </w:tc>
        <w:tc>
          <w:tcPr>
            <w:tcW w:w="55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152A2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-0.76</w:t>
            </w:r>
          </w:p>
        </w:tc>
        <w:tc>
          <w:tcPr>
            <w:tcW w:w="27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BDEB4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5.35</w:t>
            </w:r>
          </w:p>
        </w:tc>
      </w:tr>
      <w:tr w:rsidR="006D1C84" w:rsidRPr="009E2301" w14:paraId="1F52CFAF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55915057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amyx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42C3F8B1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Starch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73286508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-0.18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6FB8CFBA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2.16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2005FB19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-1.98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207EB08C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3747A2C2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-0.03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523BB348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5759C3F2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-0.25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29BEFF3F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1.29</w:t>
            </w:r>
          </w:p>
        </w:tc>
      </w:tr>
      <w:tr w:rsidR="006D1C84" w:rsidRPr="009E2301" w14:paraId="3A9369EF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46F61E1A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apu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6AEDA7C1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Starch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3A498EED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28.15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32FCDEA8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9.94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29F6B497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787ACB5C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19D885B4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228E18D8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405BD0C3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0.99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1D64AED2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3.81</w:t>
            </w:r>
          </w:p>
        </w:tc>
      </w:tr>
      <w:tr w:rsidR="006D1C84" w:rsidRPr="009E2301" w14:paraId="4D8C2043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4453BFC7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cda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5BF119D8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Starch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4B796A88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-4.84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0BF8AEF0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2.98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5E5BE442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-3.10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0650A53A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3.10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5EDF4F1A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-5.44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37EA78A7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2.86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39238133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222055E6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6.81</w:t>
            </w:r>
          </w:p>
        </w:tc>
      </w:tr>
      <w:tr w:rsidR="006D1C84" w:rsidRPr="009E2301" w14:paraId="5EB48C93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13BE7DAA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glucoamylase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0DE795A3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Starch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08644E82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0.48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0B247EDD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3.55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12238927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-4.46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78515EBA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3.69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64AC034C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-10.74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36077305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3.63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56D45CAF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-0.99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2BF4858F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8.38</w:t>
            </w:r>
          </w:p>
        </w:tc>
      </w:tr>
      <w:tr w:rsidR="006D1C84" w:rsidRPr="009E2301" w14:paraId="64C29FC6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4F81C422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isopullulanase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404E394C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Starch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13F8F67F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-1.52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51153077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1.41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34F12643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-2.36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2255BACC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1.73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4DEBF183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-2.51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6F9CFA6A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743FADD0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49FC07C3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1.02</w:t>
            </w:r>
          </w:p>
        </w:tc>
      </w:tr>
      <w:tr w:rsidR="006D1C84" w:rsidRPr="009E2301" w14:paraId="76AC8C61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19786A44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nplT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3B91656E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Starch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53ED05AD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1.53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46FF9A16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5.32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56C70878" w14:textId="77777777" w:rsidR="006D1C84" w:rsidRPr="00AE555B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-10.18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2C9CD290" w14:textId="77777777" w:rsidR="006D1C84" w:rsidRPr="00AE555B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3.74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1746B887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-16.48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0F21E132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4.10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21C8FFF3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5.74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370FDD60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8.64</w:t>
            </w:r>
          </w:p>
        </w:tc>
      </w:tr>
      <w:tr w:rsidR="006D1C84" w:rsidRPr="009E2301" w14:paraId="02BD74E3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549263A4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pula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0F0574E8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Starch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5F629217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-0.81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638B63D4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2.34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7581B64C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-7.44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0C3B6C3C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2.33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5EB3FF8E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-2.95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3A5FC88C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2.41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079D7429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1.63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3E7DFF71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4.38</w:t>
            </w:r>
          </w:p>
        </w:tc>
      </w:tr>
      <w:tr w:rsidR="006D1C84" w:rsidRPr="009E2301" w14:paraId="7A1B2DB0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3939CBFB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inulinase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795339C5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Inulin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08DC2664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-0.21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00B98C7E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0.87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694F8028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-0.98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29F47C30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3.70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234D13D5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-7.29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5EFE966A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4.97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67DD37A6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3.69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2CACBEA9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7.36</w:t>
            </w:r>
          </w:p>
        </w:tc>
      </w:tr>
      <w:tr w:rsidR="006D1C84" w:rsidRPr="009E2301" w14:paraId="0E15CD91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7FB4A009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ara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4F6C7713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Hemicellulose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0F20ECD8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-1.83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7D2AE53E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2.45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71A9865D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-3.89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0F948DF5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1.74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5116A055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-3.07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6C11BCC9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2.91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7F845809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-1.33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13325C90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4.96</w:t>
            </w:r>
          </w:p>
        </w:tc>
      </w:tr>
      <w:tr w:rsidR="006D1C84" w:rsidRPr="009E2301" w14:paraId="2D91A8B0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757BF190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mannanase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2EEF22DD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Hemicellulose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27195460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-1.09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11C6A36C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2.65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0C7810B9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-3.59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75263C4E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1.63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56E477E4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-2.83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15D853E7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3.65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271771E0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-0.53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4978779D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4.78</w:t>
            </w:r>
          </w:p>
        </w:tc>
      </w:tr>
      <w:tr w:rsidR="006D1C84" w:rsidRPr="009E2301" w14:paraId="2D7022CB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48013BEF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xyla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72650B0D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Hemicellulose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2965D9A6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-0.40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435B8CBF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1.52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2A335441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-3.26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0E34056D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2.46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7CC0E8D5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-2.99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0FB1231A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3.71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199C4954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-3.48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1BB5EDCA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4.48</w:t>
            </w:r>
          </w:p>
        </w:tc>
      </w:tr>
      <w:tr w:rsidR="006D1C84" w:rsidRPr="009E2301" w14:paraId="6F7545D9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41F3995E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xylanase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394F79E6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Hemicellulose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390442B9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738088B3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2.46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25091E89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-7.12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69E529A3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2.70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177B3114" w14:textId="77777777" w:rsidR="006D1C84" w:rsidRPr="00AE555B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-7.35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6C167E17" w14:textId="77777777" w:rsidR="006D1C84" w:rsidRPr="00AE555B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3.54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35F0308B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-0.05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5A830575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5.16</w:t>
            </w:r>
          </w:p>
        </w:tc>
      </w:tr>
      <w:tr w:rsidR="006D1C84" w:rsidRPr="009E2301" w14:paraId="209CE50E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010588B4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xylose_isomerase_Oomycetes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4C5A0009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Hemicellulose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33C03E46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7121E309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1.67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3C0FC7C8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447012B5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1A8A756F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-8.76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4CC7E855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8.91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2C28E9E2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38A1573F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2.04</w:t>
            </w:r>
          </w:p>
        </w:tc>
      </w:tr>
      <w:tr w:rsidR="006D1C84" w:rsidRPr="009E2301" w14:paraId="24F882E4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3E0C0368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lactase_fungi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6DEB84E5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Lactose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7F563668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2.60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29721F4E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4.55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1A27BFFD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-8.47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01FD1FC9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2.72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66B91172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11.89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64DF41CB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10.18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63EBF17E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4.81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6D9C6C6D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11.35</w:t>
            </w:r>
          </w:p>
        </w:tc>
      </w:tr>
      <w:tr w:rsidR="006D1C84" w:rsidRPr="009E2301" w14:paraId="77723FB0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6CC230E1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endopolygalacturonase_fungi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70DA0F96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Pectin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7894E466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2.53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030B2774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5.94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5DF52D22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-20.55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21D160B3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7.41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78777A5B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5.67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1A9DF244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8.46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3863E243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3.34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6AEBE9B9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6.64</w:t>
            </w:r>
          </w:p>
        </w:tc>
      </w:tr>
      <w:tr w:rsidR="006D1C84" w:rsidRPr="009E2301" w14:paraId="08C0AFA7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750228E9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exopolygalacturonase_fungi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6EE87B16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Pectin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67C6F25A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-6.95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564C4E2C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2.74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485FC1E7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-14.22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1C9EA58B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5.17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0D418B2F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-11.77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26853AB4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2.47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6029E0CF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-18.63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41A241BC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5.97</w:t>
            </w:r>
          </w:p>
        </w:tc>
      </w:tr>
      <w:tr w:rsidR="006D1C84" w:rsidRPr="009E2301" w14:paraId="7D67EC98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631F51CA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pec_Cdeg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43918E18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Pectin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42051525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-1.13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580911E5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2.41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6F0055C8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-4.19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7AE7C074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2.13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27CF2A70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-8.75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519BCDBF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2.55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61310807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2.09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310DE71C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7.34</w:t>
            </w:r>
          </w:p>
        </w:tc>
      </w:tr>
      <w:tr w:rsidR="006D1C84" w:rsidRPr="009E2301" w14:paraId="7C1F354F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16EC71BE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pectate_lyase_Oomycetes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07D43681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Pectin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733BBA58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-6.13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5568A6BF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1.52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2AD1D311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-0.65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4E9AF94F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3.66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2A5B2624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-2.39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05D2EFC6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3.67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0845375B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3.58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626948EA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3.27</w:t>
            </w:r>
          </w:p>
        </w:tc>
      </w:tr>
      <w:tr w:rsidR="006D1C84" w:rsidRPr="009E2301" w14:paraId="0A846F04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544D2503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pectin_lyase_Oomycetes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2E91D41C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Pectin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2B82FEDB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2.29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5B77D260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4.67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1ECE9D45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-12.92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77742539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5.28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3DC4EEA6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-1.15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4704225B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04A6E4EA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11A88F0C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11.21</w:t>
            </w:r>
          </w:p>
        </w:tc>
      </w:tr>
      <w:tr w:rsidR="006D1C84" w:rsidRPr="009E2301" w14:paraId="31EC4B4E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15A3B403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pectinase (pectate_lyase)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443D9C79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Pectin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0AA8AF71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-4.10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045F4198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1.63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556418E4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-3.90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7C1BD743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2.32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531E2FE2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481FC565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3.40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05E49ACC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2E133530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2.79</w:t>
            </w:r>
          </w:p>
        </w:tc>
      </w:tr>
      <w:tr w:rsidR="006D1C84" w:rsidRPr="009E2301" w14:paraId="4B131B00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5111B325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pel_Cdeg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2F127B0B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Pectin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73071E59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9.67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732435DD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6.25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4F33511A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7EBB28FC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6D2043E1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-1.85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09D90428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2.84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658117EB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4.07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247F84B7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8.11</w:t>
            </w:r>
          </w:p>
        </w:tc>
      </w:tr>
      <w:tr w:rsidR="006D1C84" w:rsidRPr="009E2301" w14:paraId="2A2DF096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36FFA385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Pg_Oomycetes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0830FAF7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Pectin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5A187A72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2.86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781E4166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4.22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3BBFEC07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-5.50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4CCE99B1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2.98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2CEAEA47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-6.43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4B2A6A80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7.74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35449FFF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-17.69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24BAB7E7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8.18</w:t>
            </w:r>
          </w:p>
        </w:tc>
      </w:tr>
      <w:tr w:rsidR="006D1C84" w:rsidRPr="009E2301" w14:paraId="104E8CF9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3F7371E6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pme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4AE5625D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Pectin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5CFB7382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-0.87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358B2761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2.39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36729652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-4.71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64FD98B6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1.84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6FD85E8C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-2.49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5AB0184B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1.93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30A0E3C4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-4.28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274EACF9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5.82</w:t>
            </w:r>
          </w:p>
        </w:tc>
      </w:tr>
      <w:tr w:rsidR="006D1C84" w:rsidRPr="009E2301" w14:paraId="19BABA78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3082EEFF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pme_Cdeg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2A176B81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Pectin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5F83F68C" w14:textId="77777777" w:rsidR="006D1C84" w:rsidRPr="00AE555B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E555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6.85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64964C06" w14:textId="77777777" w:rsidR="006D1C84" w:rsidRPr="00AE555B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E555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3.00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74EF62FC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-7.62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1EB55177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2.38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2D02F5B5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-0.51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6598F26C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4.48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379918FD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-4.24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07607024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6.60</w:t>
            </w:r>
          </w:p>
        </w:tc>
      </w:tr>
      <w:tr w:rsidR="006D1C84" w:rsidRPr="009E2301" w14:paraId="2A1F2C45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2B905993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RgaE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5BC916EC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Pectin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4C813041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1.45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13250342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2.67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0DFAC60F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-5.85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688CE113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2.56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7FA37582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-5.54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3CDFF3BD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4.05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769668B5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-1.76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033BD9CC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3.59</w:t>
            </w:r>
          </w:p>
        </w:tc>
      </w:tr>
      <w:tr w:rsidR="006D1C84" w:rsidRPr="009E2301" w14:paraId="46971A2A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08F21FA6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rgh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4BB4DFD9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Pectin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74FC58AD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-8.12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0FE2E4AE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5.12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0E6B9632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-12.93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506DAB5E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5.57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1A541FA0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-13.09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284DF4E0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10.72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51B7EE3F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-11.98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183BBB8F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5.92</w:t>
            </w:r>
          </w:p>
        </w:tc>
      </w:tr>
      <w:tr w:rsidR="006D1C84" w:rsidRPr="009E2301" w14:paraId="7ACF4559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2DD3A675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rgl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2BA5B13E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Pectin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0E8D7018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-0.61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6311F0A7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2.10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424A2FC1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-7.04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3316C6F8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2.26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0BDBF95B" w14:textId="77777777" w:rsidR="006D1C84" w:rsidRPr="00AE555B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-7.60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10F9C2B2" w14:textId="77777777" w:rsidR="006D1C84" w:rsidRPr="00AE555B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3.66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58AEE7B3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-4.64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48FBB157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5.42</w:t>
            </w:r>
          </w:p>
        </w:tc>
      </w:tr>
      <w:tr w:rsidR="006D1C84" w:rsidRPr="009E2301" w14:paraId="23C59E03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7CA45300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axe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471127F4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Cellulose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78368657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-4.45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5ECCBB7A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2.76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6F412B88" w14:textId="77777777" w:rsidR="006D1C84" w:rsidRPr="00AE555B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E555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-5.74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322FF60B" w14:textId="77777777" w:rsidR="006D1C84" w:rsidRPr="00AE555B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E555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2.20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74FEE4BA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-1.51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7199A083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2DAFC5FD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7.08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4B4B5340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5.30</w:t>
            </w:r>
          </w:p>
        </w:tc>
      </w:tr>
      <w:tr w:rsidR="006D1C84" w:rsidRPr="009E2301" w14:paraId="0E2FEBBE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6F4B91CF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cellobiase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41259F4C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Cellulose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5B5CEC11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16D930A1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252B4BE9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-5.55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090BDEB3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2.95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276B1D38" w14:textId="77777777" w:rsidR="006D1C84" w:rsidRPr="00AE555B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-7.49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534CBCEB" w14:textId="77777777" w:rsidR="006D1C84" w:rsidRPr="00AE555B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3.41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41F85977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-3.31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6F8CF8C1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6.14</w:t>
            </w:r>
          </w:p>
        </w:tc>
      </w:tr>
      <w:tr w:rsidR="006D1C84" w:rsidRPr="009E2301" w14:paraId="592B3BED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5F739397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cellulase_GH7_Parabasalia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6FF1F134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Cellulose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2FBF4091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571CCB13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06A76DED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-1.70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6030BE4A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490108A1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-2.59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47B4E9F8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2.19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0280B500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-0.05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1EAC75AD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2.67</w:t>
            </w:r>
          </w:p>
        </w:tc>
      </w:tr>
      <w:tr w:rsidR="006D1C84" w:rsidRPr="009E2301" w14:paraId="66B99E04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6AA6C7EA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endoglucanase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1B504D87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Cellulose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72BAEEA2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2.00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0861BEB5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2.40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28DDD0FD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-4.63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60A74C54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2.59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0D282B3B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-4.37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590F1B72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4.10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339CDA47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-1.90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236EA4EB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7.47</w:t>
            </w:r>
          </w:p>
        </w:tc>
      </w:tr>
      <w:tr w:rsidR="006D1C84" w:rsidRPr="009E2301" w14:paraId="2E11BD7F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79EFE6B3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exoglucanase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03726CC6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Cellulose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57C39243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3.14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04CF063C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4.05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152EE2DF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-6.86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42C24BE5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3.44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32E66396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-9.83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4B8751B3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4.16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2156228F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5.35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00789C53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6.40</w:t>
            </w:r>
          </w:p>
        </w:tc>
      </w:tr>
      <w:tr w:rsidR="006D1C84" w:rsidRPr="009E2301" w14:paraId="47E17A70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799F8474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phospholipase_A2_fungi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77A9613E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Phospholipids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38047CF0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-3.74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1F39CEF1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1.90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07C4BF88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2.43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21F47EED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2.77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3BB61E9E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-4.67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54C1690A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2.47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1AE79614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417530E4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5.59</w:t>
            </w:r>
          </w:p>
        </w:tc>
      </w:tr>
      <w:tr w:rsidR="006D1C84" w:rsidRPr="009E2301" w14:paraId="060080C6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3022EBD6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phospholipase_C_fungi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46BE3FB7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Phospholipids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0B9F3A8E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1.19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769622B7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2.10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78BEAB1B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-6.78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45B728EA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7.97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1EA96776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-11.04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63F2D429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2.88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75C20EDE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13.54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30C16305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10.56</w:t>
            </w:r>
          </w:p>
        </w:tc>
      </w:tr>
      <w:tr w:rsidR="006D1C84" w:rsidRPr="009E2301" w14:paraId="0D61EDA7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5C58EA1E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phospholipase_D_fungi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5A1A77F5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Phospholipids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4478E3E5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-7.34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6CCBA5A0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5.78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5B9DD85E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-2.80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5182880E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3.68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17AA6F3C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-2.80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007A04BA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3.67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64140253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4.72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6EAA112D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4.56</w:t>
            </w:r>
          </w:p>
        </w:tc>
      </w:tr>
      <w:tr w:rsidR="006D1C84" w:rsidRPr="009E2301" w14:paraId="52E72869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00E6CE5A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camdcab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31870C64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Camphor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24F32CED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200F41D9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045DF771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-5.50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23EA5E77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3.02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7136C418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-2.49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5D0DD280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4.23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765171CE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-3.39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2D87EEF6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2.72</w:t>
            </w:r>
          </w:p>
        </w:tc>
      </w:tr>
      <w:tr w:rsidR="006D1C84" w:rsidRPr="009E2301" w14:paraId="0E38159A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09062435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cdh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4BA7B37C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Terpenes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7B9D78A8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-2.89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632AB25A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2.89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78090121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-9.31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0C7D5869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1.77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3FB56CB7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-5.72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2E1887A4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3.40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7E186C46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-0.67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09FEC77F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4.50</w:t>
            </w:r>
          </w:p>
        </w:tc>
      </w:tr>
      <w:tr w:rsidR="006D1C84" w:rsidRPr="009E2301" w14:paraId="69F0E63C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18A16CD8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limeh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03D96148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Terpenes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4575AD38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-0.64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4E8321AC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3.75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17AFA5A5" w14:textId="77777777" w:rsidR="006D1C84" w:rsidRPr="00AE555B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-7.01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48725C78" w14:textId="77777777" w:rsidR="006D1C84" w:rsidRPr="00AE555B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1.98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665243E7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-7.99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7D03ECBA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3.60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1A9D866C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-3.63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283A919C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3.68</w:t>
            </w:r>
          </w:p>
        </w:tc>
      </w:tr>
      <w:tr w:rsidR="006D1C84" w:rsidRPr="009E2301" w14:paraId="22622BE5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59BD8075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lmo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55F60196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Terpenes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59A7C5B6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15.44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1458B861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7.09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2AA60BE0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6.30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3F22516A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3.70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229A1C76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-3.56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0D42A340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2.56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507D938F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-3.84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7C92AF76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6.68</w:t>
            </w:r>
          </w:p>
        </w:tc>
      </w:tr>
      <w:tr w:rsidR="006D1C84" w:rsidRPr="009E2301" w14:paraId="2135D734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2B3AA491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cutinase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03C8273F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Cutin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309643D3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-0.19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0FB4C860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1.58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2577D2BC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-1.56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00DC3132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2.05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1A57F5CD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-6.92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3B7D7A83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2.11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57D1CC0B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-1.07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268D9911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4.91</w:t>
            </w:r>
          </w:p>
        </w:tc>
      </w:tr>
      <w:tr w:rsidR="006D1C84" w:rsidRPr="009E2301" w14:paraId="294BD15A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298D97F2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tannase_Cdeg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380ADF47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Tannins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142481C2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-2.35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5792B695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3.45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32735A6E" w14:textId="77777777" w:rsidR="006D1C84" w:rsidRPr="00AE555B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E555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-5.76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0E6101CF" w14:textId="77777777" w:rsidR="006D1C84" w:rsidRPr="00AE555B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E555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2.45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3A8F1F7E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-16.23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1FB7EE95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2.02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6E487A61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-0.99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6D8BDA8A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8.24</w:t>
            </w:r>
          </w:p>
        </w:tc>
      </w:tr>
      <w:tr w:rsidR="006D1C84" w:rsidRPr="009E2301" w14:paraId="6BA5C021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5CAB2EDA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acetylglucosaminidase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2E315423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Chitin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35758E9E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-0.92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79ED1D4F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2.09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188A5EB5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-7.54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0F5FF4BD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1.99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6F3CA5DD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-2.43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04B3F9C3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3.65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078165AA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-1.33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0A25EA9A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5.76</w:t>
            </w:r>
          </w:p>
        </w:tc>
      </w:tr>
      <w:tr w:rsidR="006D1C84" w:rsidRPr="009E2301" w14:paraId="38EBFD82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50C895F1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chitin_deacetylase_fungi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3A2D2461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Chitin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70D9714E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4.17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60DCB5E5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5.29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0E3AF613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-11.57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06FEEF41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7.18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7D2D3480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5.12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4A4412ED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6.51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3096F4D3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15.52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2A3B1D9E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9.99</w:t>
            </w:r>
          </w:p>
        </w:tc>
      </w:tr>
      <w:tr w:rsidR="006D1C84" w:rsidRPr="009E2301" w14:paraId="7B064365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5069262A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chitinase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6CE9ED1A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Chitin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6539E219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-1.01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78A3C965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2.82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3E72329C" w14:textId="77777777" w:rsidR="006D1C84" w:rsidRPr="00AE555B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-6.29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3E0C5B85" w14:textId="77777777" w:rsidR="006D1C84" w:rsidRPr="00AE555B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2.03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7B1FD6C7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-7.64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0F7F8BDA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2.61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2B24F1E7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-1.34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4360FE3D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5.37</w:t>
            </w:r>
          </w:p>
        </w:tc>
      </w:tr>
      <w:tr w:rsidR="006D1C84" w:rsidRPr="009E2301" w14:paraId="02F9B5C4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3A5486B5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vana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57C0A1E6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Vanillin/Lignin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140FCDB9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1.29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3D53EB87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2.68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577F7228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-3.30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4F4B59BF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1.97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18BEDFD6" w14:textId="77777777" w:rsidR="006D1C84" w:rsidRPr="00AE555B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-3.97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6D9DDA59" w14:textId="77777777" w:rsidR="006D1C84" w:rsidRPr="00AE555B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1.60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5BCE7EB8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-1.86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1BE03263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4.75</w:t>
            </w:r>
          </w:p>
        </w:tc>
      </w:tr>
      <w:tr w:rsidR="006D1C84" w:rsidRPr="009E2301" w14:paraId="31999C4D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40BEE3B7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vdh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7632B035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Vanillin/Lignin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119ED219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-5.22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14EED1D7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2.13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28F4E6E5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-8.25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564AA519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2.46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08AC9BFC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-7.44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60E8B53D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2.80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5A7DC2D2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4.24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25A7CE14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9.12</w:t>
            </w:r>
          </w:p>
        </w:tc>
      </w:tr>
      <w:tr w:rsidR="006D1C84" w:rsidRPr="009E2301" w14:paraId="6667071E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6D0DF0F0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glx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4AE12584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Lignin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3A691C62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-0.71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6D72B6DD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3.80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64DE1F43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-4.32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38624B98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1.93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2DFAE288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-3.53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0CD14CDB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3.91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547E320B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-2.64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0852AA97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6.74</w:t>
            </w:r>
          </w:p>
        </w:tc>
      </w:tr>
      <w:tr w:rsidR="006D1C84" w:rsidRPr="009E2301" w14:paraId="430BD13B" w14:textId="77777777" w:rsidTr="008B0408">
        <w:trPr>
          <w:trHeight w:val="320"/>
        </w:trPr>
        <w:tc>
          <w:tcPr>
            <w:tcW w:w="1108" w:type="pct"/>
            <w:shd w:val="clear" w:color="auto" w:fill="auto"/>
            <w:noWrap/>
            <w:vAlign w:val="bottom"/>
            <w:hideMark/>
          </w:tcPr>
          <w:p w14:paraId="198906CE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ligninase</w:t>
            </w:r>
          </w:p>
        </w:tc>
        <w:tc>
          <w:tcPr>
            <w:tcW w:w="604" w:type="pct"/>
            <w:shd w:val="clear" w:color="auto" w:fill="auto"/>
            <w:noWrap/>
            <w:vAlign w:val="bottom"/>
            <w:hideMark/>
          </w:tcPr>
          <w:p w14:paraId="38D6DECF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Lignin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262E7A1A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-6.91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600EF52F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3.23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38E0FFB0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-5.38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14:paraId="2ABDE731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5.30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525B1DFD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-10.77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0C9A4EED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9.11</w:t>
            </w:r>
          </w:p>
        </w:tc>
        <w:tc>
          <w:tcPr>
            <w:tcW w:w="554" w:type="pct"/>
            <w:shd w:val="clear" w:color="auto" w:fill="auto"/>
            <w:noWrap/>
            <w:vAlign w:val="bottom"/>
            <w:hideMark/>
          </w:tcPr>
          <w:p w14:paraId="16D28FAD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10.69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26DE8E74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4.46</w:t>
            </w:r>
          </w:p>
        </w:tc>
      </w:tr>
      <w:tr w:rsidR="006D1C84" w:rsidRPr="009E2301" w14:paraId="4BA3CA60" w14:textId="77777777" w:rsidTr="008B0408">
        <w:trPr>
          <w:trHeight w:val="320"/>
        </w:trPr>
        <w:tc>
          <w:tcPr>
            <w:tcW w:w="1108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37669D26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mnp</w:t>
            </w:r>
          </w:p>
        </w:tc>
        <w:tc>
          <w:tcPr>
            <w:tcW w:w="604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6A7970A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Lignin</w:t>
            </w:r>
          </w:p>
        </w:tc>
        <w:tc>
          <w:tcPr>
            <w:tcW w:w="554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65A4B7A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4.95</w:t>
            </w:r>
          </w:p>
        </w:tc>
        <w:tc>
          <w:tcPr>
            <w:tcW w:w="258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10E5014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3.11</w:t>
            </w:r>
          </w:p>
        </w:tc>
        <w:tc>
          <w:tcPr>
            <w:tcW w:w="554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3D22D10E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-9.11</w:t>
            </w:r>
          </w:p>
        </w:tc>
        <w:tc>
          <w:tcPr>
            <w:tcW w:w="258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BBACBFE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1.75</w:t>
            </w:r>
          </w:p>
        </w:tc>
        <w:tc>
          <w:tcPr>
            <w:tcW w:w="554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4830BB2C" w14:textId="77777777" w:rsidR="006D1C84" w:rsidRPr="00AE555B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-9.73</w:t>
            </w:r>
          </w:p>
        </w:tc>
        <w:tc>
          <w:tcPr>
            <w:tcW w:w="277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089500B" w14:textId="77777777" w:rsidR="006D1C84" w:rsidRPr="00AE555B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3.24</w:t>
            </w:r>
          </w:p>
        </w:tc>
        <w:tc>
          <w:tcPr>
            <w:tcW w:w="554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ED06D4A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277" w:type="pct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CFDB209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9.80</w:t>
            </w:r>
          </w:p>
        </w:tc>
      </w:tr>
      <w:tr w:rsidR="008B0408" w:rsidRPr="009E2301" w14:paraId="157A0A74" w14:textId="77777777" w:rsidTr="008B0408">
        <w:trPr>
          <w:trHeight w:val="320"/>
        </w:trPr>
        <w:tc>
          <w:tcPr>
            <w:tcW w:w="110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597AD2C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phenol_oxidase</w:t>
            </w:r>
          </w:p>
        </w:tc>
        <w:tc>
          <w:tcPr>
            <w:tcW w:w="60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6DB6B32" w14:textId="77777777" w:rsidR="006D1C84" w:rsidRPr="00D76A46" w:rsidRDefault="006D1C84" w:rsidP="006D1C8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Lignin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AAC1A75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2.52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77FC44F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3.06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B9AE150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-5.96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FC2B95E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2.56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C4E1600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-10.00</w:t>
            </w:r>
          </w:p>
        </w:tc>
        <w:tc>
          <w:tcPr>
            <w:tcW w:w="2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AAEE973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3.19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33EA662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2.42</w:t>
            </w:r>
          </w:p>
        </w:tc>
        <w:tc>
          <w:tcPr>
            <w:tcW w:w="2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581F3FC" w14:textId="77777777" w:rsidR="006D1C84" w:rsidRPr="00D76A46" w:rsidRDefault="006D1C84" w:rsidP="006D1C84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6.25</w:t>
            </w:r>
          </w:p>
        </w:tc>
      </w:tr>
      <w:tr w:rsidR="008B0408" w:rsidRPr="009E2301" w14:paraId="265D6AB0" w14:textId="77777777" w:rsidTr="008B0408">
        <w:trPr>
          <w:trHeight w:val="320"/>
        </w:trPr>
        <w:tc>
          <w:tcPr>
            <w:tcW w:w="110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9F1D0A5" w14:textId="40810047" w:rsidR="008B0408" w:rsidRPr="00D76A46" w:rsidRDefault="008B0408" w:rsidP="008B040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fmdB_fwdB</w:t>
            </w:r>
          </w:p>
        </w:tc>
        <w:tc>
          <w:tcPr>
            <w:tcW w:w="60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CDE535C" w14:textId="22F0A75B" w:rsidR="008B0408" w:rsidRPr="00D76A46" w:rsidRDefault="008B0408" w:rsidP="008B040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Methanogenesis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830CF5C" w14:textId="4F5BA3E2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38FB537" w14:textId="09AAEA39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2.99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B27F30B" w14:textId="7CE84D5E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-6.69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6A3D4B2" w14:textId="76ED05FB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2.22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623997D" w14:textId="7E0B71AE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-10.03</w:t>
            </w:r>
          </w:p>
        </w:tc>
        <w:tc>
          <w:tcPr>
            <w:tcW w:w="2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EC42EAB" w14:textId="18151806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4.58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73F434B" w14:textId="7C4762BC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-23.13</w:t>
            </w:r>
          </w:p>
        </w:tc>
        <w:tc>
          <w:tcPr>
            <w:tcW w:w="2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10560BF" w14:textId="59A3CE37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3.96</w:t>
            </w:r>
          </w:p>
        </w:tc>
      </w:tr>
      <w:tr w:rsidR="008B0408" w:rsidRPr="009E2301" w14:paraId="1A1156A8" w14:textId="77777777" w:rsidTr="008B0408">
        <w:trPr>
          <w:trHeight w:val="320"/>
        </w:trPr>
        <w:tc>
          <w:tcPr>
            <w:tcW w:w="110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8D2999B" w14:textId="2FF46D99" w:rsidR="008B0408" w:rsidRPr="00D76A46" w:rsidRDefault="008B0408" w:rsidP="008B040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Ftr</w:t>
            </w:r>
          </w:p>
        </w:tc>
        <w:tc>
          <w:tcPr>
            <w:tcW w:w="60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25BCDEF" w14:textId="05510D01" w:rsidR="008B0408" w:rsidRPr="00D76A46" w:rsidRDefault="008B0408" w:rsidP="008B040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Methanogenesis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6F848FA" w14:textId="7C2B00FF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-0.35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E14821A" w14:textId="18D241DB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3CFECC6" w14:textId="553534EA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-2.32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ABB2CCA" w14:textId="753BE459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9B21874" w14:textId="15B42764" w:rsidR="008B0408" w:rsidRPr="00AE555B" w:rsidRDefault="008B0408" w:rsidP="008B040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-2.01</w:t>
            </w:r>
          </w:p>
        </w:tc>
        <w:tc>
          <w:tcPr>
            <w:tcW w:w="2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060D02B" w14:textId="3B57E0F3" w:rsidR="008B0408" w:rsidRPr="00AE555B" w:rsidRDefault="008B0408" w:rsidP="008B040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D1EB3AC" w14:textId="355D97E7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2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DDFB436" w14:textId="629959A6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1.24</w:t>
            </w:r>
          </w:p>
        </w:tc>
      </w:tr>
      <w:tr w:rsidR="008B0408" w:rsidRPr="009E2301" w14:paraId="3D760B3A" w14:textId="77777777" w:rsidTr="008B0408">
        <w:trPr>
          <w:trHeight w:val="320"/>
        </w:trPr>
        <w:tc>
          <w:tcPr>
            <w:tcW w:w="110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636391C" w14:textId="4F1D5D33" w:rsidR="008B0408" w:rsidRPr="00D76A46" w:rsidRDefault="008B0408" w:rsidP="008B040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hdrB</w:t>
            </w:r>
          </w:p>
        </w:tc>
        <w:tc>
          <w:tcPr>
            <w:tcW w:w="60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939A4FE" w14:textId="116C82A8" w:rsidR="008B0408" w:rsidRPr="00D76A46" w:rsidRDefault="008B0408" w:rsidP="008B040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Methanogenesis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37B5222" w14:textId="30112240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2.71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D0A9C1F" w14:textId="1C5BCF23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3.96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B142CD4" w14:textId="09263C0C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-5.21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0087325" w14:textId="1ADA5308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2.43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F3619C5" w14:textId="44B01600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-5.80</w:t>
            </w:r>
          </w:p>
        </w:tc>
        <w:tc>
          <w:tcPr>
            <w:tcW w:w="2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98797C5" w14:textId="3248CB67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3.70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1D64E7D" w14:textId="2DAFFA3F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2.29</w:t>
            </w:r>
          </w:p>
        </w:tc>
        <w:tc>
          <w:tcPr>
            <w:tcW w:w="2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58DD6CB" w14:textId="532015D5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5.21</w:t>
            </w:r>
          </w:p>
        </w:tc>
      </w:tr>
      <w:tr w:rsidR="008B0408" w:rsidRPr="009E2301" w14:paraId="5CF5E29F" w14:textId="77777777" w:rsidTr="008B0408">
        <w:trPr>
          <w:trHeight w:val="320"/>
        </w:trPr>
        <w:tc>
          <w:tcPr>
            <w:tcW w:w="110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49995F8" w14:textId="348D4678" w:rsidR="008B0408" w:rsidRPr="00D76A46" w:rsidRDefault="008B0408" w:rsidP="008B040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Mch_methane</w:t>
            </w:r>
          </w:p>
        </w:tc>
        <w:tc>
          <w:tcPr>
            <w:tcW w:w="60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31B4C7F" w14:textId="0ADD2FB7" w:rsidR="008B0408" w:rsidRPr="00D76A46" w:rsidRDefault="008B0408" w:rsidP="008B040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Methanogenesis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952724A" w14:textId="10F26925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16.68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AF745AB" w14:textId="3EB85EF9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4.32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388138" w14:textId="42204894" w:rsidR="008B0408" w:rsidRPr="00AE555B" w:rsidRDefault="008B0408" w:rsidP="008B040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-11.46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1C221DB" w14:textId="6B8D3299" w:rsidR="008B0408" w:rsidRPr="00AE555B" w:rsidRDefault="008B0408" w:rsidP="008B040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4.77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F99803D" w14:textId="22DB19CF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-13.28</w:t>
            </w:r>
          </w:p>
        </w:tc>
        <w:tc>
          <w:tcPr>
            <w:tcW w:w="2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ED9680D" w14:textId="4A79E859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2.33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5797491" w14:textId="41D3897B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-2.49</w:t>
            </w:r>
          </w:p>
        </w:tc>
        <w:tc>
          <w:tcPr>
            <w:tcW w:w="2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F79C134" w14:textId="6B4E03C8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8.28</w:t>
            </w:r>
          </w:p>
        </w:tc>
      </w:tr>
      <w:tr w:rsidR="008B0408" w:rsidRPr="009E2301" w14:paraId="463F36A9" w14:textId="77777777" w:rsidTr="008B0408">
        <w:trPr>
          <w:trHeight w:val="320"/>
        </w:trPr>
        <w:tc>
          <w:tcPr>
            <w:tcW w:w="110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003DBD4" w14:textId="3022E950" w:rsidR="008B0408" w:rsidRPr="00D76A46" w:rsidRDefault="00DE75A2" w:rsidP="008B040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mcrA</w:t>
            </w:r>
          </w:p>
        </w:tc>
        <w:tc>
          <w:tcPr>
            <w:tcW w:w="60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F154DB4" w14:textId="627C3A4C" w:rsidR="008B0408" w:rsidRPr="00D76A46" w:rsidRDefault="008B0408" w:rsidP="008B040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Methanogenesis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F52A544" w14:textId="2AF3F02A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3.64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09B085A" w14:textId="6B51534C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3.10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69C5F0E" w14:textId="29F574DC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-1.78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7F76751" w14:textId="4890E547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2.78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9434FFD" w14:textId="79B8A7F6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-2.62</w:t>
            </w:r>
          </w:p>
        </w:tc>
        <w:tc>
          <w:tcPr>
            <w:tcW w:w="2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6607448" w14:textId="3C107A09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4.37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D5999B1" w14:textId="5F2673E0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2.84</w:t>
            </w:r>
          </w:p>
        </w:tc>
        <w:tc>
          <w:tcPr>
            <w:tcW w:w="2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169E33C" w14:textId="61383296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5.52</w:t>
            </w:r>
          </w:p>
        </w:tc>
      </w:tr>
      <w:tr w:rsidR="008B0408" w:rsidRPr="009E2301" w14:paraId="61223FAE" w14:textId="77777777" w:rsidTr="008B0408">
        <w:trPr>
          <w:trHeight w:val="320"/>
        </w:trPr>
        <w:tc>
          <w:tcPr>
            <w:tcW w:w="110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6B6CBBA" w14:textId="504704FD" w:rsidR="008B0408" w:rsidRPr="00D76A46" w:rsidRDefault="008B0408" w:rsidP="008B040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Mer_methane</w:t>
            </w:r>
          </w:p>
        </w:tc>
        <w:tc>
          <w:tcPr>
            <w:tcW w:w="60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DB278B5" w14:textId="52D56600" w:rsidR="008B0408" w:rsidRPr="00D76A46" w:rsidRDefault="008B0408" w:rsidP="008B040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Methanogenesis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2CDA54C" w14:textId="43F99901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4.25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64B43E1" w14:textId="596FA682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7.11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077DE77" w14:textId="2B53BFB1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7.66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19E38E6" w14:textId="46EDA372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6.56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DF995D6" w14:textId="25A42475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-14.13</w:t>
            </w:r>
          </w:p>
        </w:tc>
        <w:tc>
          <w:tcPr>
            <w:tcW w:w="2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AF6269E" w14:textId="25176064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4.68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03464FA" w14:textId="0CD9A589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13.24</w:t>
            </w:r>
          </w:p>
        </w:tc>
        <w:tc>
          <w:tcPr>
            <w:tcW w:w="2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5127BBF" w14:textId="14B03E02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5.18</w:t>
            </w:r>
          </w:p>
        </w:tc>
      </w:tr>
      <w:tr w:rsidR="008B0408" w:rsidRPr="009E2301" w14:paraId="7B7BA551" w14:textId="77777777" w:rsidTr="008B0408">
        <w:trPr>
          <w:trHeight w:val="320"/>
        </w:trPr>
        <w:tc>
          <w:tcPr>
            <w:tcW w:w="110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C20F035" w14:textId="4F974E01" w:rsidR="008B0408" w:rsidRPr="00D76A46" w:rsidRDefault="008B0408" w:rsidP="008B040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mrtH</w:t>
            </w:r>
          </w:p>
        </w:tc>
        <w:tc>
          <w:tcPr>
            <w:tcW w:w="60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6ABD122" w14:textId="5FB6F985" w:rsidR="008B0408" w:rsidRPr="00D76A46" w:rsidRDefault="008B0408" w:rsidP="008B040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Methanogenesis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882E1CF" w14:textId="48477FE8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01DC7F2" w14:textId="7A02D56C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3.77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18C7199" w14:textId="59C290E3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3EEB687" w14:textId="183D29A9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2.51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7DD1883" w14:textId="7D740006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-1.30</w:t>
            </w:r>
          </w:p>
        </w:tc>
        <w:tc>
          <w:tcPr>
            <w:tcW w:w="2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802074D" w14:textId="6631D8E5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2.63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0DEC0CF" w14:textId="215AA6A1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-2.05</w:t>
            </w:r>
          </w:p>
        </w:tc>
        <w:tc>
          <w:tcPr>
            <w:tcW w:w="2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C9782A5" w14:textId="2DB7355F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7.45</w:t>
            </w:r>
          </w:p>
        </w:tc>
      </w:tr>
      <w:tr w:rsidR="008B0408" w:rsidRPr="009E2301" w14:paraId="38ACFDF2" w14:textId="77777777" w:rsidTr="008B0408">
        <w:trPr>
          <w:trHeight w:val="320"/>
        </w:trPr>
        <w:tc>
          <w:tcPr>
            <w:tcW w:w="110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182092A" w14:textId="7A984C02" w:rsidR="008B0408" w:rsidRPr="00D76A46" w:rsidRDefault="008B0408" w:rsidP="008B040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MT2</w:t>
            </w:r>
          </w:p>
        </w:tc>
        <w:tc>
          <w:tcPr>
            <w:tcW w:w="60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4A66A1A" w14:textId="098F5643" w:rsidR="008B0408" w:rsidRPr="00D76A46" w:rsidRDefault="008B0408" w:rsidP="008B040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Methanogenesis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F4112C0" w14:textId="688750E8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-21.77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E794F80" w14:textId="2A37B47E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3.64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EEBD62B" w14:textId="361401F1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2.67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883DC0F" w14:textId="389B4EEC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11.54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59DD3E9" w14:textId="392F7B71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-20.86</w:t>
            </w:r>
          </w:p>
        </w:tc>
        <w:tc>
          <w:tcPr>
            <w:tcW w:w="2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2D76EC8" w14:textId="6D9F715E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11.82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DC1C008" w14:textId="18CD22C1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15.23</w:t>
            </w:r>
          </w:p>
        </w:tc>
        <w:tc>
          <w:tcPr>
            <w:tcW w:w="2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CF0B06B" w14:textId="10BB067B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15.66</w:t>
            </w:r>
          </w:p>
        </w:tc>
      </w:tr>
      <w:tr w:rsidR="008B0408" w:rsidRPr="009E2301" w14:paraId="0CDDF1B9" w14:textId="77777777" w:rsidTr="008B0408">
        <w:trPr>
          <w:trHeight w:val="320"/>
        </w:trPr>
        <w:tc>
          <w:tcPr>
            <w:tcW w:w="110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F96F72B" w14:textId="3FA8EC27" w:rsidR="008B0408" w:rsidRPr="00D76A46" w:rsidRDefault="008B0408" w:rsidP="008B040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mtaB</w:t>
            </w:r>
          </w:p>
        </w:tc>
        <w:tc>
          <w:tcPr>
            <w:tcW w:w="60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D9506AF" w14:textId="5AECEDE1" w:rsidR="008B0408" w:rsidRPr="00D76A46" w:rsidRDefault="008B0408" w:rsidP="008B040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Methanogenesis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92E4E27" w14:textId="71F45148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-0.82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078FB32" w14:textId="44DF24A0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C497C83" w14:textId="3F8CF680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-0.68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A3A9525" w14:textId="1DD96751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0.85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47860F8" w14:textId="385D4799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1.90</w:t>
            </w:r>
          </w:p>
        </w:tc>
        <w:tc>
          <w:tcPr>
            <w:tcW w:w="2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92CCA3C" w14:textId="6D9082C2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1.66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65725DA" w14:textId="5BF545EF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1.39</w:t>
            </w:r>
          </w:p>
        </w:tc>
        <w:tc>
          <w:tcPr>
            <w:tcW w:w="2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8541608" w14:textId="6B88CC98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2.11</w:t>
            </w:r>
          </w:p>
        </w:tc>
      </w:tr>
      <w:tr w:rsidR="008B0408" w:rsidRPr="009E2301" w14:paraId="4DB64FC0" w14:textId="77777777" w:rsidTr="008B0408">
        <w:trPr>
          <w:trHeight w:val="320"/>
        </w:trPr>
        <w:tc>
          <w:tcPr>
            <w:tcW w:w="110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98EFE41" w14:textId="4E785EB9" w:rsidR="008B0408" w:rsidRPr="00D76A46" w:rsidRDefault="008B0408" w:rsidP="008B040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mtbC_mttC</w:t>
            </w:r>
          </w:p>
        </w:tc>
        <w:tc>
          <w:tcPr>
            <w:tcW w:w="60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DBCD85C" w14:textId="4E6EAAA7" w:rsidR="008B0408" w:rsidRPr="00D76A46" w:rsidRDefault="008B0408" w:rsidP="008B040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Methanogenesis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0C5059C" w14:textId="7A1DDD33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0.38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174F062" w14:textId="66BBE2A3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6.75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E36E114" w14:textId="50F283D2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-20.09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A659150" w14:textId="02B7EBC1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4.40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58463C1" w14:textId="64DC0422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-10.31</w:t>
            </w:r>
          </w:p>
        </w:tc>
        <w:tc>
          <w:tcPr>
            <w:tcW w:w="2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2F3DE11" w14:textId="67976EF5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12.99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09B353B" w14:textId="37889F58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19.55</w:t>
            </w:r>
          </w:p>
        </w:tc>
        <w:tc>
          <w:tcPr>
            <w:tcW w:w="2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D55C012" w14:textId="0F55D3DB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40.26</w:t>
            </w:r>
          </w:p>
        </w:tc>
      </w:tr>
      <w:tr w:rsidR="008B0408" w:rsidRPr="009E2301" w14:paraId="02AB8A98" w14:textId="77777777" w:rsidTr="008B0408">
        <w:trPr>
          <w:trHeight w:val="320"/>
        </w:trPr>
        <w:tc>
          <w:tcPr>
            <w:tcW w:w="110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61E5117" w14:textId="7AD6AEC7" w:rsidR="008B0408" w:rsidRPr="00D76A46" w:rsidRDefault="008B0408" w:rsidP="008B040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mtmB</w:t>
            </w:r>
          </w:p>
        </w:tc>
        <w:tc>
          <w:tcPr>
            <w:tcW w:w="60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419BF1D" w14:textId="0695A150" w:rsidR="008B0408" w:rsidRPr="00D76A46" w:rsidRDefault="008B0408" w:rsidP="008B040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Methanogenesis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AC59A9E" w14:textId="6AAD26B6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0.27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9C98C7E" w14:textId="0FB31020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1.55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41FA998" w14:textId="637E66B4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258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DBA14AA" w14:textId="0336E162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6B7C60D" w14:textId="6B7125D8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-7.86</w:t>
            </w:r>
          </w:p>
        </w:tc>
        <w:tc>
          <w:tcPr>
            <w:tcW w:w="2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335CA26" w14:textId="6EC5C6FB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8.20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198DD16" w14:textId="346F7129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-1.54</w:t>
            </w:r>
          </w:p>
        </w:tc>
        <w:tc>
          <w:tcPr>
            <w:tcW w:w="2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0666132" w14:textId="325513FA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4.91</w:t>
            </w:r>
          </w:p>
        </w:tc>
      </w:tr>
      <w:tr w:rsidR="008B0408" w:rsidRPr="009E2301" w14:paraId="0F4318F4" w14:textId="77777777" w:rsidTr="008B0408">
        <w:trPr>
          <w:trHeight w:val="320"/>
        </w:trPr>
        <w:tc>
          <w:tcPr>
            <w:tcW w:w="110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9762829" w14:textId="18FC04C0" w:rsidR="008B0408" w:rsidRPr="00D76A46" w:rsidRDefault="008B0408" w:rsidP="008B040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mtxX</w:t>
            </w:r>
          </w:p>
        </w:tc>
        <w:tc>
          <w:tcPr>
            <w:tcW w:w="60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4EF7DAC" w14:textId="355A28F8" w:rsidR="008B0408" w:rsidRPr="00D76A46" w:rsidRDefault="008B0408" w:rsidP="008B0408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Methanogenesis</w:t>
            </w:r>
          </w:p>
        </w:tc>
        <w:tc>
          <w:tcPr>
            <w:tcW w:w="55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2B4DB9D" w14:textId="04EC2EBF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2.77</w:t>
            </w:r>
          </w:p>
        </w:tc>
        <w:tc>
          <w:tcPr>
            <w:tcW w:w="25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F5A15B7" w14:textId="73CA0F74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1.51</w:t>
            </w:r>
          </w:p>
        </w:tc>
        <w:tc>
          <w:tcPr>
            <w:tcW w:w="55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DFFD4BC" w14:textId="29BFCC94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2.06</w:t>
            </w:r>
          </w:p>
        </w:tc>
        <w:tc>
          <w:tcPr>
            <w:tcW w:w="25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A912689" w14:textId="3E1811EC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1.65</w:t>
            </w:r>
          </w:p>
        </w:tc>
        <w:tc>
          <w:tcPr>
            <w:tcW w:w="55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80215F" w14:textId="3C746180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2.25</w:t>
            </w:r>
          </w:p>
        </w:tc>
        <w:tc>
          <w:tcPr>
            <w:tcW w:w="2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78D1DEA" w14:textId="57CD5260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3.15</w:t>
            </w:r>
          </w:p>
        </w:tc>
        <w:tc>
          <w:tcPr>
            <w:tcW w:w="55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BC18322" w14:textId="7ADE15C5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-1.70</w:t>
            </w:r>
          </w:p>
        </w:tc>
        <w:tc>
          <w:tcPr>
            <w:tcW w:w="2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9D0831F" w14:textId="34F63229" w:rsidR="008B0408" w:rsidRPr="00D76A46" w:rsidRDefault="008B0408" w:rsidP="008B0408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1.50</w:t>
            </w:r>
          </w:p>
        </w:tc>
      </w:tr>
    </w:tbl>
    <w:p w14:paraId="373B86B4" w14:textId="77777777" w:rsidR="006D1C84" w:rsidRPr="00D76A46" w:rsidRDefault="006D1C84" w:rsidP="008B1020">
      <w:pPr>
        <w:spacing w:line="276" w:lineRule="auto"/>
        <w:rPr>
          <w:rFonts w:asciiTheme="minorHAnsi" w:hAnsiTheme="minorHAnsi" w:cstheme="minorHAnsi"/>
          <w:b/>
          <w:bCs/>
        </w:rPr>
      </w:pPr>
    </w:p>
    <w:p w14:paraId="79F24D62" w14:textId="77777777" w:rsidR="003A19C8" w:rsidRPr="00D76A46" w:rsidRDefault="003A19C8">
      <w:pPr>
        <w:rPr>
          <w:rFonts w:asciiTheme="minorHAnsi" w:hAnsiTheme="minorHAnsi" w:cstheme="minorHAnsi"/>
          <w:b/>
          <w:bCs/>
        </w:rPr>
        <w:sectPr w:rsidR="003A19C8" w:rsidRPr="00D76A46" w:rsidSect="00B93E9A">
          <w:pgSz w:w="15840" w:h="12240" w:orient="landscape"/>
          <w:pgMar w:top="1701" w:right="1418" w:bottom="1701" w:left="1418" w:header="708" w:footer="708" w:gutter="0"/>
          <w:cols w:space="708"/>
          <w:docGrid w:linePitch="360"/>
        </w:sectPr>
      </w:pPr>
      <w:r w:rsidRPr="00D76A46">
        <w:rPr>
          <w:rFonts w:asciiTheme="minorHAnsi" w:hAnsiTheme="minorHAnsi" w:cstheme="minorHAnsi"/>
          <w:b/>
          <w:bCs/>
        </w:rPr>
        <w:br w:type="page"/>
      </w:r>
    </w:p>
    <w:p w14:paraId="1575BEBD" w14:textId="5757C45B" w:rsidR="002C53DA" w:rsidRPr="00264569" w:rsidRDefault="002C53DA" w:rsidP="002C53DA">
      <w:pPr>
        <w:spacing w:line="276" w:lineRule="auto"/>
        <w:rPr>
          <w:rFonts w:asciiTheme="minorHAnsi" w:hAnsiTheme="minorHAnsi" w:cstheme="minorHAnsi"/>
        </w:rPr>
      </w:pPr>
      <w:r w:rsidRPr="007018E0">
        <w:rPr>
          <w:rFonts w:asciiTheme="minorHAnsi" w:hAnsiTheme="minorHAnsi" w:cstheme="minorHAnsi"/>
          <w:b/>
          <w:bCs/>
        </w:rPr>
        <w:t>Table S</w:t>
      </w:r>
      <w:r w:rsidR="00BB6171" w:rsidRPr="007018E0">
        <w:rPr>
          <w:rFonts w:asciiTheme="minorHAnsi" w:hAnsiTheme="minorHAnsi" w:cstheme="minorHAnsi"/>
          <w:b/>
          <w:bCs/>
        </w:rPr>
        <w:t>5</w:t>
      </w:r>
      <w:r w:rsidRPr="00757DD6">
        <w:rPr>
          <w:rFonts w:asciiTheme="minorHAnsi" w:hAnsiTheme="minorHAnsi" w:cstheme="minorHAnsi"/>
          <w:b/>
          <w:bCs/>
        </w:rPr>
        <w:t xml:space="preserve">. Changes in the signal intensity of </w:t>
      </w:r>
      <w:r w:rsidRPr="00757DD6">
        <w:rPr>
          <w:rFonts w:asciiTheme="minorHAnsi" w:hAnsiTheme="minorHAnsi" w:cstheme="minorHAnsi"/>
          <w:b/>
          <w:bCs/>
          <w:i/>
        </w:rPr>
        <w:t>mcr</w:t>
      </w:r>
      <w:r w:rsidR="00DE75A2" w:rsidRPr="00757DD6">
        <w:rPr>
          <w:rFonts w:asciiTheme="minorHAnsi" w:hAnsiTheme="minorHAnsi" w:cstheme="minorHAnsi"/>
          <w:b/>
          <w:bCs/>
          <w:i/>
        </w:rPr>
        <w:t>A</w:t>
      </w:r>
      <w:r w:rsidRPr="00757DD6">
        <w:rPr>
          <w:rFonts w:asciiTheme="minorHAnsi" w:hAnsiTheme="minorHAnsi" w:cstheme="minorHAnsi"/>
          <w:b/>
          <w:bCs/>
        </w:rPr>
        <w:t xml:space="preserve"> genes by warming in each layer. </w:t>
      </w:r>
      <w:r w:rsidRPr="00757DD6">
        <w:rPr>
          <w:rFonts w:asciiTheme="minorHAnsi" w:hAnsiTheme="minorHAnsi" w:cstheme="minorHAnsi"/>
        </w:rPr>
        <w:t xml:space="preserve">Warming effects </w:t>
      </w:r>
      <w:r w:rsidR="00FF1611" w:rsidRPr="00757DD6">
        <w:rPr>
          <w:rFonts w:asciiTheme="minorHAnsi" w:hAnsiTheme="minorHAnsi" w:cstheme="minorHAnsi"/>
        </w:rPr>
        <w:t xml:space="preserve">in each layer </w:t>
      </w:r>
      <w:r w:rsidRPr="00757DD6">
        <w:rPr>
          <w:rFonts w:asciiTheme="minorHAnsi" w:hAnsiTheme="minorHAnsi" w:cstheme="minorHAnsi"/>
        </w:rPr>
        <w:t xml:space="preserve">were </w:t>
      </w:r>
      <w:r w:rsidR="008248AB" w:rsidRPr="00757DD6">
        <w:rPr>
          <w:rFonts w:asciiTheme="minorHAnsi" w:hAnsiTheme="minorHAnsi" w:cstheme="minorHAnsi"/>
        </w:rPr>
        <w:t>examin</w:t>
      </w:r>
      <w:r w:rsidR="0072682A" w:rsidRPr="00264569">
        <w:rPr>
          <w:rFonts w:asciiTheme="minorHAnsi" w:hAnsiTheme="minorHAnsi" w:cstheme="minorHAnsi"/>
        </w:rPr>
        <w:t>ed</w:t>
      </w:r>
      <w:r w:rsidRPr="00264569">
        <w:rPr>
          <w:rFonts w:asciiTheme="minorHAnsi" w:hAnsiTheme="minorHAnsi" w:cstheme="minorHAnsi"/>
        </w:rPr>
        <w:t xml:space="preserve"> </w:t>
      </w:r>
      <w:r w:rsidR="0072682A" w:rsidRPr="00264569">
        <w:rPr>
          <w:rFonts w:asciiTheme="minorHAnsi" w:hAnsiTheme="minorHAnsi" w:cstheme="minorHAnsi"/>
        </w:rPr>
        <w:t xml:space="preserve">by </w:t>
      </w:r>
      <w:r w:rsidR="007018E0" w:rsidRPr="00264569">
        <w:rPr>
          <w:rFonts w:asciiTheme="minorHAnsi" w:hAnsiTheme="minorHAnsi" w:cstheme="minorHAnsi"/>
        </w:rPr>
        <w:t xml:space="preserve">the linear mixed model, where the block was termed as random intercept effects. </w:t>
      </w:r>
      <w:r w:rsidR="007018E0" w:rsidRPr="00C23C56">
        <w:rPr>
          <w:rFonts w:asciiTheme="minorHAnsi" w:hAnsiTheme="minorHAnsi" w:cstheme="minorHAnsi"/>
          <w:color w:val="000000"/>
        </w:rPr>
        <w:t>Statistical significance is based on Wald type II χ² tests</w:t>
      </w:r>
      <w:r w:rsidR="0072682A" w:rsidRPr="00264569">
        <w:rPr>
          <w:rFonts w:asciiTheme="minorHAnsi" w:hAnsiTheme="minorHAnsi" w:cstheme="minorHAnsi"/>
        </w:rPr>
        <w:t>, with bold font indicating significant values (</w:t>
      </w:r>
      <w:r w:rsidR="0072682A" w:rsidRPr="00264569">
        <w:rPr>
          <w:rFonts w:asciiTheme="minorHAnsi" w:hAnsiTheme="minorHAnsi" w:cstheme="minorHAnsi"/>
          <w:i/>
          <w:iCs/>
        </w:rPr>
        <w:t>P</w:t>
      </w:r>
      <w:r w:rsidR="0072682A" w:rsidRPr="00264569">
        <w:rPr>
          <w:rFonts w:asciiTheme="minorHAnsi" w:hAnsiTheme="minorHAnsi" w:cstheme="minorHAnsi"/>
        </w:rPr>
        <w:t xml:space="preserve"> &lt; 0.05).</w:t>
      </w:r>
      <w:r w:rsidR="008248AB" w:rsidRPr="00264569">
        <w:rPr>
          <w:rFonts w:asciiTheme="minorHAnsi" w:hAnsiTheme="minorHAnsi" w:cstheme="minorHAnsi"/>
        </w:rPr>
        <w:t xml:space="preserve"> </w:t>
      </w:r>
      <w:r w:rsidR="007018E0" w:rsidRPr="00C23C56">
        <w:rPr>
          <w:rFonts w:asciiTheme="minorHAnsi" w:hAnsiTheme="minorHAnsi" w:cstheme="minorHAnsi"/>
          <w:i/>
        </w:rPr>
        <w:t>P</w:t>
      </w:r>
      <w:r w:rsidR="00F47CB1">
        <w:rPr>
          <w:rFonts w:asciiTheme="minorHAnsi" w:hAnsiTheme="minorHAnsi" w:cstheme="minorHAnsi"/>
        </w:rPr>
        <w:t>-</w:t>
      </w:r>
      <w:r w:rsidR="007018E0" w:rsidRPr="00264569">
        <w:rPr>
          <w:rFonts w:asciiTheme="minorHAnsi" w:hAnsiTheme="minorHAnsi" w:cstheme="minorHAnsi"/>
        </w:rPr>
        <w:t xml:space="preserve">values </w:t>
      </w:r>
      <w:r w:rsidR="007018E0" w:rsidRPr="00C23C56">
        <w:rPr>
          <w:rFonts w:asciiTheme="minorHAnsi" w:hAnsiTheme="minorHAnsi" w:cstheme="minorHAnsi"/>
        </w:rPr>
        <w:t xml:space="preserve">were adjusted by </w:t>
      </w:r>
      <w:r w:rsidR="007018E0" w:rsidRPr="007018E0">
        <w:rPr>
          <w:rFonts w:asciiTheme="minorHAnsi" w:hAnsiTheme="minorHAnsi" w:cstheme="minorHAnsi"/>
        </w:rPr>
        <w:t xml:space="preserve">Benjamini and Hochberg false discovery rate (FDR) </w:t>
      </w:r>
      <w:r w:rsidR="007018E0" w:rsidRPr="00C23C56">
        <w:rPr>
          <w:rFonts w:asciiTheme="minorHAnsi" w:hAnsiTheme="minorHAnsi" w:cstheme="minorHAnsi"/>
        </w:rPr>
        <w:t xml:space="preserve">controlling procedure. </w:t>
      </w:r>
      <w:r w:rsidR="008248AB" w:rsidRPr="007018E0">
        <w:rPr>
          <w:rFonts w:asciiTheme="minorHAnsi" w:hAnsiTheme="minorHAnsi" w:cstheme="minorHAnsi"/>
        </w:rPr>
        <w:t>L</w:t>
      </w:r>
      <w:r w:rsidR="008248AB" w:rsidRPr="00757DD6">
        <w:rPr>
          <w:rFonts w:asciiTheme="minorHAnsi" w:hAnsiTheme="minorHAnsi" w:cstheme="minorHAnsi"/>
        </w:rPr>
        <w:t xml:space="preserve">1, the surface organic layer; L2, the middle organic layer; L3, the </w:t>
      </w:r>
      <w:r w:rsidR="00455991" w:rsidRPr="00757DD6">
        <w:rPr>
          <w:rFonts w:asciiTheme="minorHAnsi" w:hAnsiTheme="minorHAnsi" w:cstheme="minorHAnsi"/>
        </w:rPr>
        <w:t>deep</w:t>
      </w:r>
      <w:r w:rsidR="008248AB" w:rsidRPr="00264569">
        <w:rPr>
          <w:rFonts w:asciiTheme="minorHAnsi" w:hAnsiTheme="minorHAnsi" w:cstheme="minorHAnsi"/>
        </w:rPr>
        <w:t xml:space="preserve"> organic layer; and L4, the mineral layer.</w:t>
      </w:r>
    </w:p>
    <w:p w14:paraId="15780266" w14:textId="2596638C" w:rsidR="002C53DA" w:rsidRPr="00264569" w:rsidRDefault="002C53DA" w:rsidP="003A19C8">
      <w:pPr>
        <w:spacing w:line="276" w:lineRule="auto"/>
        <w:rPr>
          <w:rFonts w:asciiTheme="minorHAnsi" w:hAnsiTheme="minorHAnsi" w:cstheme="minorHAnsi"/>
          <w:b/>
          <w:bCs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900"/>
        <w:gridCol w:w="3780"/>
        <w:gridCol w:w="1080"/>
        <w:gridCol w:w="720"/>
        <w:gridCol w:w="990"/>
        <w:gridCol w:w="697"/>
        <w:gridCol w:w="923"/>
        <w:gridCol w:w="820"/>
        <w:gridCol w:w="980"/>
        <w:gridCol w:w="764"/>
      </w:tblGrid>
      <w:tr w:rsidR="007E15C8" w:rsidRPr="009E2301" w14:paraId="7917A8AA" w14:textId="77777777" w:rsidTr="00AE555B">
        <w:trPr>
          <w:trHeight w:val="320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EDE51" w14:textId="77777777" w:rsidR="002C53DA" w:rsidRPr="00D76A46" w:rsidRDefault="002C53DA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Probe ID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37DF3" w14:textId="77777777" w:rsidR="002C53DA" w:rsidRPr="00D76A46" w:rsidRDefault="002C53DA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Gene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3B9C8" w14:textId="77777777" w:rsidR="002C53DA" w:rsidRPr="00D76A46" w:rsidRDefault="002C53DA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Organism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09771" w14:textId="77777777" w:rsidR="00264569" w:rsidRDefault="002C53DA" w:rsidP="002C53DA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L1 </w:t>
            </w:r>
          </w:p>
          <w:p w14:paraId="337AF3B7" w14:textId="4FE1B1D8" w:rsidR="002C53DA" w:rsidRPr="00D76A46" w:rsidRDefault="002C53DA" w:rsidP="002C53DA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change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486F4" w14:textId="77777777" w:rsidR="002C53DA" w:rsidRPr="00D76A46" w:rsidRDefault="002C53DA" w:rsidP="002C53DA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L1.</w:t>
            </w:r>
            <w:r w:rsidRPr="00D76A46">
              <w:rPr>
                <w:rFonts w:asciiTheme="minorHAnsi" w:hAnsiTheme="minorHAnsi" w:cstheme="minorHAnsi"/>
                <w:i/>
                <w:iCs/>
                <w:color w:val="000000"/>
                <w:sz w:val="21"/>
                <w:szCs w:val="21"/>
              </w:rPr>
              <w:t>P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9FF73" w14:textId="77777777" w:rsidR="002C53DA" w:rsidRPr="00D76A46" w:rsidRDefault="002C53DA" w:rsidP="002C53DA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L2 change</w:t>
            </w: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9E38D" w14:textId="77777777" w:rsidR="002C53DA" w:rsidRPr="00D76A46" w:rsidRDefault="002C53DA" w:rsidP="002C53DA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L2.</w:t>
            </w:r>
            <w:r w:rsidRPr="00D76A46">
              <w:rPr>
                <w:rFonts w:asciiTheme="minorHAnsi" w:hAnsiTheme="minorHAnsi" w:cstheme="minorHAnsi"/>
                <w:i/>
                <w:iCs/>
                <w:color w:val="000000"/>
                <w:sz w:val="21"/>
                <w:szCs w:val="21"/>
              </w:rPr>
              <w:t>P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B6CF7" w14:textId="77777777" w:rsidR="002C53DA" w:rsidRPr="00D76A46" w:rsidRDefault="002C53DA" w:rsidP="002C53DA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L3 change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02A48" w14:textId="77777777" w:rsidR="002C53DA" w:rsidRPr="00D76A46" w:rsidRDefault="002C53DA" w:rsidP="002C53DA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L3.</w:t>
            </w:r>
            <w:r w:rsidRPr="00D76A46">
              <w:rPr>
                <w:rFonts w:asciiTheme="minorHAnsi" w:hAnsiTheme="minorHAnsi" w:cstheme="minorHAnsi"/>
                <w:i/>
                <w:iCs/>
                <w:color w:val="000000"/>
                <w:sz w:val="21"/>
                <w:szCs w:val="21"/>
              </w:rPr>
              <w:t>P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2CADF" w14:textId="77777777" w:rsidR="002C53DA" w:rsidRPr="00D76A46" w:rsidRDefault="002C53DA" w:rsidP="002C53DA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L4 change</w:t>
            </w:r>
          </w:p>
        </w:tc>
        <w:tc>
          <w:tcPr>
            <w:tcW w:w="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DA820" w14:textId="77777777" w:rsidR="002C53DA" w:rsidRPr="00D76A46" w:rsidRDefault="002C53DA" w:rsidP="002C53DA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L4.</w:t>
            </w:r>
            <w:r w:rsidRPr="00D76A46">
              <w:rPr>
                <w:rFonts w:asciiTheme="minorHAnsi" w:hAnsiTheme="minorHAnsi" w:cstheme="minorHAnsi"/>
                <w:i/>
                <w:iCs/>
                <w:color w:val="000000"/>
                <w:sz w:val="21"/>
                <w:szCs w:val="21"/>
              </w:rPr>
              <w:t>P</w:t>
            </w:r>
          </w:p>
        </w:tc>
      </w:tr>
      <w:tr w:rsidR="007E15C8" w:rsidRPr="009E2301" w14:paraId="2832D18B" w14:textId="77777777" w:rsidTr="00AE555B">
        <w:trPr>
          <w:trHeight w:val="320"/>
        </w:trPr>
        <w:tc>
          <w:tcPr>
            <w:tcW w:w="135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BAE882F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153998677</w:t>
            </w:r>
          </w:p>
        </w:tc>
        <w:tc>
          <w:tcPr>
            <w:tcW w:w="9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1AB2175" w14:textId="35636648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D2F49B0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Candidatus Methanoregula boonei 6A8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A2ACA04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-21.38%</w:t>
            </w:r>
          </w:p>
        </w:tc>
        <w:tc>
          <w:tcPr>
            <w:tcW w:w="72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694D6A4" w14:textId="5D14A954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0.774</w:t>
            </w: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6FB2D96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69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D10D5CC" w14:textId="7CB0E649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9E6A1CB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82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FD9A272" w14:textId="297F7881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8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B399DA5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76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C619F8D" w14:textId="1A3EBB9E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</w:tr>
      <w:tr w:rsidR="007E15C8" w:rsidRPr="009E2301" w14:paraId="7EEF41FF" w14:textId="77777777" w:rsidTr="00AE555B">
        <w:trPr>
          <w:trHeight w:val="320"/>
        </w:trPr>
        <w:tc>
          <w:tcPr>
            <w:tcW w:w="135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09D9BDC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148642962</w:t>
            </w:r>
          </w:p>
        </w:tc>
        <w:tc>
          <w:tcPr>
            <w:tcW w:w="900" w:type="dxa"/>
            <w:tcBorders>
              <w:top w:val="nil"/>
            </w:tcBorders>
            <w:shd w:val="clear" w:color="auto" w:fill="auto"/>
            <w:noWrap/>
            <w:hideMark/>
          </w:tcPr>
          <w:p w14:paraId="79712301" w14:textId="30ECA40C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A032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458E6A3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Methanobrevibacter smithii ATCC 35061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194A5B3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1.39%</w:t>
            </w:r>
          </w:p>
        </w:tc>
        <w:tc>
          <w:tcPr>
            <w:tcW w:w="72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EA59D7E" w14:textId="73B04C33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0.498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297BFF7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-0.89%</w:t>
            </w:r>
          </w:p>
        </w:tc>
        <w:tc>
          <w:tcPr>
            <w:tcW w:w="697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2AC54BA" w14:textId="4D683C62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0.941</w:t>
            </w:r>
          </w:p>
        </w:tc>
        <w:tc>
          <w:tcPr>
            <w:tcW w:w="92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83B2FEC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-5.40%</w:t>
            </w:r>
          </w:p>
        </w:tc>
        <w:tc>
          <w:tcPr>
            <w:tcW w:w="82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1AA4E19" w14:textId="32E15F2F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0.164</w:t>
            </w:r>
          </w:p>
        </w:tc>
        <w:tc>
          <w:tcPr>
            <w:tcW w:w="9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D82D500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19.38%</w:t>
            </w:r>
          </w:p>
        </w:tc>
        <w:tc>
          <w:tcPr>
            <w:tcW w:w="76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F321227" w14:textId="0B0D50EA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0.660</w:t>
            </w:r>
          </w:p>
        </w:tc>
      </w:tr>
      <w:tr w:rsidR="007E15C8" w:rsidRPr="009E2301" w14:paraId="461E756F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BC3E00E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68184737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4773BD8" w14:textId="16560EED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A032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4D3FC79A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Methanococcoides burtonii DSM 6242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2D93BA2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-20.25%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2D183C8" w14:textId="18E5D563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0.774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AB93F89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20.82%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6FC7473B" w14:textId="4437E92B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0.729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4B0498D2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A6789D5" w14:textId="2FF8E4EC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411F662D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1.24%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6C9FB638" w14:textId="7A730474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0.998</w:t>
            </w:r>
          </w:p>
        </w:tc>
      </w:tr>
      <w:tr w:rsidR="007E15C8" w:rsidRPr="009E2301" w14:paraId="16F4D821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98BFD2A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124363917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A7C05EE" w14:textId="2B04F78E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A032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72FC54D9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Methanocorpusculum labreanum Z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54FFD6B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-0.72%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8B9E3FC" w14:textId="297EC45D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0.929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E6C2CE4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-1.07%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6702E17F" w14:textId="7F3FDEC0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0.730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7491A797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-0.63%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2D73F9F" w14:textId="50516A14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0.774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66B082A9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0.70%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1C918DAD" w14:textId="5E5F64B2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0.956</w:t>
            </w:r>
          </w:p>
        </w:tc>
      </w:tr>
      <w:tr w:rsidR="00264569" w:rsidRPr="009E2301" w14:paraId="171F1A68" w14:textId="77777777" w:rsidTr="00264569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A1418E5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380692198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00BD7CC" w14:textId="4073A13D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A032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61624EFA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Methanofollis ethanolicus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37CAA8F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-0.83%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0A7F9FB" w14:textId="0CA6DBEE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0.897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72DD758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1.31%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74AB178B" w14:textId="784FF613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0.710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62B321C3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15.27%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D230FD5" w14:textId="2EA03515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0.730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152317A1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-3.95%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7E4E2645" w14:textId="53213BF9" w:rsidR="007E15C8" w:rsidRPr="00AE555B" w:rsidRDefault="00757DD6" w:rsidP="00264569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64569" w:rsidRPr="00C23C5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0.010</w:t>
            </w:r>
          </w:p>
        </w:tc>
      </w:tr>
      <w:tr w:rsidR="007E15C8" w:rsidRPr="009E2301" w14:paraId="05388312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F44CCA5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298674844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D6B86A5" w14:textId="4B0E9B92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A032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11194455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Methanohalobium evestigatum Z-7303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15F22EF" w14:textId="77777777" w:rsidR="007E15C8" w:rsidRPr="00AE555B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AE555B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-3.74%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9CBEB31" w14:textId="3D06950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0.133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F0A6B66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-0.42%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7DC71585" w14:textId="408FF1A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0.990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59919E0E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-34.65%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26959F9" w14:textId="6D3671C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0.348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5EAD8BF5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-3.30%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42DF226D" w14:textId="5CB7BE8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0.990</w:t>
            </w:r>
          </w:p>
        </w:tc>
      </w:tr>
      <w:tr w:rsidR="007E15C8" w:rsidRPr="009E2301" w14:paraId="2D2E1BCF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4090A5A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380692170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9DEFD1B" w14:textId="7C37786C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A032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0AA0C98E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Methanolobus profundi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56110C5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1.19%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7CD3AA6" w14:textId="101515CA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0.774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74FA70D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4.71%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75C89920" w14:textId="13F1AA92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0.427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2BA7670C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1.17%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0290C1A" w14:textId="392961C1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51C22BFE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-5.12%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211E945B" w14:textId="0398043B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</w:t>
            </w:r>
            <w:r w:rsidRPr="00C23C56">
              <w:rPr>
                <w:rFonts w:ascii="Calibri" w:hAnsi="Calibri" w:cs="Calibri"/>
                <w:color w:val="000000"/>
                <w:sz w:val="18"/>
                <w:szCs w:val="18"/>
              </w:rPr>
              <w:t>953</w:t>
            </w:r>
          </w:p>
        </w:tc>
      </w:tr>
      <w:tr w:rsidR="007E15C8" w:rsidRPr="009E2301" w14:paraId="694AEE06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C28465D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307354128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0203587" w14:textId="4B44778A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A032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2EB24A6B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Methanoplanus petrolearius DSM 11571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8DDC490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-2.43%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ECA8C0C" w14:textId="79E6FA1C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0.575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B6B89FD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-0.58%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6799A2BF" w14:textId="2D160A98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0.967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0C0572B3" w14:textId="41A13DF6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-100.0%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80DF36D" w14:textId="61D2F0EA" w:rsidR="007E15C8" w:rsidRPr="00264569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5A40717D" w14:textId="74712615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-100.0%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754EC0E4" w14:textId="33CEF51B" w:rsidR="007E15C8" w:rsidRPr="00264569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0.000</w:t>
            </w:r>
          </w:p>
        </w:tc>
      </w:tr>
      <w:tr w:rsidR="007E15C8" w:rsidRPr="009E2301" w14:paraId="502DCB38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A9A5E7A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386001204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F2769A8" w14:textId="5F3D0E29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A032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760D04E8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Methanosaeta harundinacea 6Ac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C821EEE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-0.52%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6E98AF8" w14:textId="259DE1DB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0.730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8852555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0.04%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06F61489" w14:textId="34EE4841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297E7967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-0.40%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4042FA5" w14:textId="3456BA35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0.967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5FA4B4DE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1.86%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4CBB8017" w14:textId="7E325FDD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0.491</w:t>
            </w:r>
          </w:p>
        </w:tc>
      </w:tr>
      <w:tr w:rsidR="007E15C8" w:rsidRPr="009E2301" w14:paraId="04647777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7DA0D85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77862464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345698D" w14:textId="1142685E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A032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28EF35F1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BF531B8" w14:textId="6D948E9A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100.0%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8815184" w14:textId="772FAABE" w:rsidR="007E15C8" w:rsidRPr="00264569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420D732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5AEC7360" w14:textId="7AB64483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3C131E64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481A71D" w14:textId="3D6F61C8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3CF4D3A2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1767CE5D" w14:textId="750709CC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</w:tr>
      <w:tr w:rsidR="007E15C8" w:rsidRPr="009E2301" w14:paraId="12175FC7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D47D41E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380766215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7A14C1A" w14:textId="18038B6C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A032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31F16D0B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5F1128B" w14:textId="2A0FD6A4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100.0%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C612647" w14:textId="3CAA0B0C" w:rsidR="007E15C8" w:rsidRPr="00264569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6064C16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0AA196C0" w14:textId="6276B169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74210469" w14:textId="7E80F21E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100.0%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1B326FB" w14:textId="33D55519" w:rsidR="007E15C8" w:rsidRPr="00264569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40EB4852" w14:textId="1A2E5EA6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100.0%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1D42432A" w14:textId="7FF1D37A" w:rsidR="007E15C8" w:rsidRPr="00264569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0.000</w:t>
            </w:r>
          </w:p>
        </w:tc>
      </w:tr>
      <w:tr w:rsidR="007E15C8" w:rsidRPr="009E2301" w14:paraId="65DF2C51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5C20DA4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94449436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09216D6" w14:textId="6E39F686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A032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1F82C372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690ACA0" w14:textId="7B4AF2F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-100.0%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73B6984" w14:textId="0557F37B" w:rsidR="007E15C8" w:rsidRPr="00264569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D4BBC4E" w14:textId="1A247201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-100.0%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4D83BD86" w14:textId="03364C4F" w:rsidR="007E15C8" w:rsidRPr="00264569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520A9891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B8BD92D" w14:textId="551A322A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3F177FC5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038D7C1E" w14:textId="69034954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</w:tr>
      <w:tr w:rsidR="007E15C8" w:rsidRPr="009E2301" w14:paraId="237BAE7D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DB3F9B7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385654586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C7FB699" w14:textId="3E70A3AD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A032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0A8CF29D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C441B25" w14:textId="3E2104B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-100.0%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BD2376E" w14:textId="13BEBB39" w:rsidR="007E15C8" w:rsidRPr="00264569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AA53A66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7FBE20CF" w14:textId="17212BE9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3BFDA986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D5D4B21" w14:textId="6E9E57F1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4F17F579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6530FD8B" w14:textId="4BA0B1A2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</w:tr>
      <w:tr w:rsidR="007E15C8" w:rsidRPr="009E2301" w14:paraId="224B0A00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AE1C7F3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82523664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2C0AD9D" w14:textId="0753A480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A032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54D12EEF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8026AED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1.35%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FCCF9B7" w14:textId="6ECB8212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0.507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5949F72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0.50%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71B5BA91" w14:textId="1049CDCD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0.842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63C34AEE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-0.60%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61E68D9" w14:textId="7A68DC41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0.804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67A9253F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-1.11%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5F06C89D" w14:textId="23D69EF4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0.871</w:t>
            </w:r>
          </w:p>
        </w:tc>
      </w:tr>
      <w:tr w:rsidR="007E15C8" w:rsidRPr="009E2301" w14:paraId="61BE9EDE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3CB691C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295982796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D8C191C" w14:textId="0BBC59B5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A032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22AC1B05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F954C1C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1.14%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D9597FA" w14:textId="7B9CBB7F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0.730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EF42870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-0.81%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07C029A2" w14:textId="46D1F491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0.774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7209D044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-3.39%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D87A52E" w14:textId="7FA03B35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0.218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57D8C5E1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6.14%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322C1F6E" w14:textId="410C6CF8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0.460</w:t>
            </w:r>
          </w:p>
        </w:tc>
      </w:tr>
      <w:tr w:rsidR="007E15C8" w:rsidRPr="009E2301" w14:paraId="123081CC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8E197AB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158147971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1845FFA" w14:textId="0F324D21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A032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3E62C007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D6DADF3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1.89%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3B72237" w14:textId="14BD44BB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0.348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3A850DA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-1.54%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2B328FDE" w14:textId="3C027D38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0.737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4DC5F4DD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1.12%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E4FAB7C" w14:textId="468AAB8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0.937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11728ECA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-1.00%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72DC8D95" w14:textId="50E3403F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0.941</w:t>
            </w:r>
          </w:p>
        </w:tc>
      </w:tr>
      <w:tr w:rsidR="007E15C8" w:rsidRPr="009E2301" w14:paraId="5D20D99C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9F01B8A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126013262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3B5D7252" w14:textId="12BEF405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A032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0AF790EE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67FA578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24.73%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9FBD078" w14:textId="3924816F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0.774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C7990AA" w14:textId="4886634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100.0%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6EAFBA5F" w14:textId="669B8078" w:rsidR="007E15C8" w:rsidRPr="00264569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668DCEF0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948B3E9" w14:textId="769C6816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252AF2F9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5.41%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7BB80190" w14:textId="695214CB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0.963</w:t>
            </w:r>
          </w:p>
        </w:tc>
      </w:tr>
      <w:tr w:rsidR="007E15C8" w:rsidRPr="009E2301" w14:paraId="214B735F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0492FE1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262284393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2BEAE65" w14:textId="2B8610C6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A032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08352280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97938C0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0.95%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A831D0E" w14:textId="0CF492E1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0.743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2FE6CF0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2.73%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05A61EA3" w14:textId="1DB38121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0.682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50F218D3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1.39%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2AF26AC" w14:textId="0A6D9C18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0.745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446B9463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5.06%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6E287633" w14:textId="2A09F4AD" w:rsidR="007E15C8" w:rsidRPr="00264569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0.000</w:t>
            </w:r>
          </w:p>
        </w:tc>
      </w:tr>
      <w:tr w:rsidR="007E15C8" w:rsidRPr="009E2301" w14:paraId="23FA7306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695CC44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380766219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BCA34DB" w14:textId="5D98AD51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A032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375A7B78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53F7021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0.44%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DBD6B0C" w14:textId="5AFC4DEA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0.775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6C062A8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-0.16%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0D95A2D2" w14:textId="1C45E546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0.941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40941952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-0.74%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C9C4020" w14:textId="40796B0C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0.551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6154BD3A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-0.76%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0AEC3D5B" w14:textId="0D0C832E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0.730</w:t>
            </w:r>
          </w:p>
        </w:tc>
      </w:tr>
      <w:tr w:rsidR="007E15C8" w:rsidRPr="009E2301" w14:paraId="1373DF48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A1B720A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211906109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9F2C0B2" w14:textId="732EBF65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A032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20D76F6B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3DA0DED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1.04%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F54FD76" w14:textId="34112AB1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0.654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A8C72D4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-1.89%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591E1C7C" w14:textId="119F9DDF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0.061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7337A958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0.71%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9688F2D" w14:textId="3378381F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0.819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7B499513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0.45%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50E8F10A" w14:textId="260DDB60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0.967</w:t>
            </w:r>
          </w:p>
        </w:tc>
      </w:tr>
      <w:tr w:rsidR="007E15C8" w:rsidRPr="009E2301" w14:paraId="0D2CEC8F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F498E0B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61398352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3DB2160" w14:textId="12D76EA3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A032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289C3080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AFD6310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-2.36%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5CE1802" w14:textId="7CA5AABE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0.775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E7BCB3C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-9.46%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2E3093B7" w14:textId="7A94360D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0.958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189FA1EF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F14081E" w14:textId="22EA9AD1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7E884CDF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4DFA0F61" w14:textId="1D4214C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</w:tr>
      <w:tr w:rsidR="007E15C8" w:rsidRPr="009E2301" w14:paraId="651DE170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F7BE825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138754346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F857DC7" w14:textId="6509E719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A032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5F3706D2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D0D83B9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0.29%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A833D73" w14:textId="0B23C966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0.962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7D95E89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1.23%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790C8DF9" w14:textId="76F1FCE2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0.577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71AF9259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0.01%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78E5B23" w14:textId="3C7F5819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2B4B42D4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5.70%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014F9543" w14:textId="7C63836E" w:rsidR="007E15C8" w:rsidRPr="00264569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0.010</w:t>
            </w:r>
          </w:p>
        </w:tc>
      </w:tr>
      <w:tr w:rsidR="007E15C8" w:rsidRPr="009E2301" w14:paraId="41D76A48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65E6513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321146120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E58519C" w14:textId="67C1DC3E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A0325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0D3FA0FF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D100983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-3.81%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B49CD3E" w14:textId="10B616B0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0.990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9539784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17.85%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46E8948B" w14:textId="34911E01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0.728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6397806B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-17.87%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626869A" w14:textId="3E38CB74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0.633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4F0693D7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-19.13%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4A628D66" w14:textId="23E1F8BC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0.774</w:t>
            </w:r>
          </w:p>
        </w:tc>
      </w:tr>
      <w:tr w:rsidR="007E15C8" w:rsidRPr="009E2301" w14:paraId="5AE5C9CD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0151909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388556644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46E2FAF" w14:textId="19AAEB94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174F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52281601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6E10C23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-0.23%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29B8A82" w14:textId="2F1004BD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0.967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41D775F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0.46%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79791854" w14:textId="1492823B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0.990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35A73DC9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-5.36%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BFA17D1" w14:textId="539AD46B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0.774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747097EC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-0.40%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1E812143" w14:textId="75D3F58B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0.997</w:t>
            </w:r>
          </w:p>
        </w:tc>
      </w:tr>
      <w:tr w:rsidR="007E15C8" w:rsidRPr="009E2301" w14:paraId="7E7EA3EC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C7B9BBC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56967343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D12421A" w14:textId="53125714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174F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707ED23C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C542C20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-3.85%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42DA9DB" w14:textId="5F7FCC2E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6DA156A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-17.50%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27748210" w14:textId="44C8F620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0.577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3BAE71B6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E4D1B0D" w14:textId="6C96F54D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5F138395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0AABDE5F" w14:textId="764D7658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</w:tr>
      <w:tr w:rsidR="007E15C8" w:rsidRPr="009E2301" w14:paraId="1CF5B96E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B638487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321146126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3E0092F" w14:textId="7792D701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174F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14CD1742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B0207E2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-1.47%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7F538D3" w14:textId="14C1F30D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591DAAE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100.00%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577F31DB" w14:textId="6F95EE8B" w:rsidR="007E15C8" w:rsidRPr="00264569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45A886EF" w14:textId="65ED4CDF" w:rsidR="007E15C8" w:rsidRPr="00264569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264569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-100.0%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D4D59A3" w14:textId="5BAAE2F3" w:rsidR="007E15C8" w:rsidRPr="00264569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4B74A1C0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546E0D01" w14:textId="45D1593F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</w:tr>
      <w:tr w:rsidR="007E15C8" w:rsidRPr="009E2301" w14:paraId="347F2416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9D7712D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56967347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91D985F" w14:textId="127A0418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174F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7F6B6A38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6D6F455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0.21%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F6842D0" w14:textId="0B599EFB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DD7E88D" w14:textId="0834B58A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-100.0%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4F012B89" w14:textId="69252501" w:rsidR="007E15C8" w:rsidRPr="00264569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7AEFF717" w14:textId="51098834" w:rsidR="007E15C8" w:rsidRPr="00264569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264569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100.0%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2E722C4" w14:textId="75BB21DB" w:rsidR="007E15C8" w:rsidRPr="00264569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582DAB51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6B1234C4" w14:textId="270ECF23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</w:tr>
      <w:tr w:rsidR="007E15C8" w:rsidRPr="009E2301" w14:paraId="49ACF1ED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C983497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94449468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6263B1A" w14:textId="6F032495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174F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43B641C4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205D691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0.00%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50554C2" w14:textId="7E2D3FDD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8919FBE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1.33%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5AA333C" w14:textId="28F7EC6F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0.743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5D7C5E43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-3.05%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7390589" w14:textId="4A362E92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0.243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31962067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1.48%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6765DBC5" w14:textId="1BA5857C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0.654</w:t>
            </w:r>
          </w:p>
        </w:tc>
      </w:tr>
      <w:tr w:rsidR="007E15C8" w:rsidRPr="009E2301" w14:paraId="7B552BF0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AC9F761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363987226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123F565" w14:textId="0A672E2B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174F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5B89DD29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2F653F2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EFF5F5A" w14:textId="37FEB5D9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5F9E3E0" w14:textId="41930A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100.0%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4EA7DC98" w14:textId="41055FC1" w:rsidR="007E15C8" w:rsidRPr="00264569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18C6935B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50FBF43" w14:textId="063757DE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18291F78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7CA905EC" w14:textId="14329094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</w:tr>
      <w:tr w:rsidR="007E15C8" w:rsidRPr="009E2301" w14:paraId="0BD27345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D83841C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388556628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96FEBA2" w14:textId="70E1123F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174F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25AF67F1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53343F8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AC35C82" w14:textId="72E148B1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3C0B1C8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27.77%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271153B" w14:textId="47AEA0B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0.505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37484E87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26.35%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6BF95F91" w14:textId="11587469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0.774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58D4254D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22.55%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5DA7DCE7" w14:textId="0976912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0.633</w:t>
            </w:r>
          </w:p>
        </w:tc>
      </w:tr>
      <w:tr w:rsidR="007E15C8" w:rsidRPr="009E2301" w14:paraId="0A8A01EC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39CE061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46389791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458B98F" w14:textId="7C413E3D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174F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6AD3985C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288F376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AF0E163" w14:textId="24AB30B4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60385E8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4034E155" w14:textId="56783152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47B561BB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0.84%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4731356" w14:textId="5C08FF03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1DB979E6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31.78%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6F86341C" w14:textId="602C0954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0.435</w:t>
            </w:r>
          </w:p>
        </w:tc>
      </w:tr>
      <w:tr w:rsidR="007E15C8" w:rsidRPr="009E2301" w14:paraId="1874051B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B787600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12802200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753D1D8" w14:textId="38329B76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174F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35A5F80D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archaeon 85A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B29E77C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6.88%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1A254F1" w14:textId="146EC34B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0.185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BA173AC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5.35%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5BDF6A52" w14:textId="7846DDAC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0.460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24FEA7A7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-4.93%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8727FAB" w14:textId="51B30FFC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0.577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3B98A055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-22.27%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694BB538" w14:textId="5D79242A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0.428</w:t>
            </w:r>
          </w:p>
        </w:tc>
      </w:tr>
      <w:tr w:rsidR="007E15C8" w:rsidRPr="009E2301" w14:paraId="594608D5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B189F49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110006524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AA38173" w14:textId="1C38A7D8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174F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3DA9C8A8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euryarchaeote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583B17E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-2.16%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83D0E29" w14:textId="0B6D5580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0.427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954F722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-1.86%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4B99D50D" w14:textId="7C75B4BC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0.297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678F3DBE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-2.19%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D40A30C" w14:textId="4AA39B10" w:rsidR="007E15C8" w:rsidRPr="00264569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33BBFB52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0.71%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4DA54B49" w14:textId="01809DF1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0.926</w:t>
            </w:r>
          </w:p>
        </w:tc>
      </w:tr>
      <w:tr w:rsidR="007E15C8" w:rsidRPr="009E2301" w14:paraId="3476B94F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ECDC0FF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38570178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6671ECDF" w14:textId="443D6F26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174F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3B991921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euryarchaeote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B65D2F6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0.72%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C5B2E9E" w14:textId="3E37D3F5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0.819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11811A2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-1.53%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3692A1A" w14:textId="7ECB3AB0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0.682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6480EE67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-2.39%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146BFC8" w14:textId="559771B0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0.477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523837BE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2.81%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51BF56EE" w14:textId="2DF1619A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0.730</w:t>
            </w:r>
          </w:p>
        </w:tc>
      </w:tr>
      <w:tr w:rsidR="007E15C8" w:rsidRPr="009E2301" w14:paraId="7B37C7B5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9AFE52A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87082457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7BF75173" w14:textId="723D2B6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174F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59FC96C5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euryarchaeote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A30F648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1.35%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3650584" w14:textId="203A23AB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0.774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5917F3A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-4.77%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19CAD1F4" w14:textId="71771EFA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0.654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14E5371D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17.19%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880133A" w14:textId="01EC3E15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0.729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246E5AAF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23.57%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3899B168" w14:textId="5F165669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0.577</w:t>
            </w:r>
          </w:p>
        </w:tc>
      </w:tr>
      <w:tr w:rsidR="007E15C8" w:rsidRPr="009E2301" w14:paraId="58AFEB27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5F55E4C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110006576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12F40AE" w14:textId="1BC186A2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174F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1CD14075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euryarchaeote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2A29BE7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0.05%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5343A6C3" w14:textId="76FDEF7B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561695E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-2.77%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651435E1" w14:textId="06D943C3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0.156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5363E6CF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2.52%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A9A6685" w14:textId="58094FE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0.730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505BD58E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-1.57%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6E1C8F3C" w14:textId="784B365E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0.774</w:t>
            </w:r>
          </w:p>
        </w:tc>
      </w:tr>
      <w:tr w:rsidR="007E15C8" w:rsidRPr="009E2301" w14:paraId="7FBAD497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FDD28D5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62512339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2746247" w14:textId="1BDD3529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174F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15EAEAAE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methanogenic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039C11E" w14:textId="7871B21A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100.0%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2B286AB" w14:textId="3CCA7653" w:rsidR="007E15C8" w:rsidRPr="00264569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5E5482E" w14:textId="3E2A10C4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-100.0%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080EE282" w14:textId="6ED1F509" w:rsidR="007E15C8" w:rsidRPr="00264569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3E1447E1" w14:textId="07B23F34" w:rsidR="007E15C8" w:rsidRPr="00264569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264569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-100.0%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B16547D" w14:textId="5C2F54C7" w:rsidR="007E15C8" w:rsidRPr="00264569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12B3F968" w14:textId="1ED43A8D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-100.0%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1D73D4E3" w14:textId="4ED6E80C" w:rsidR="007E15C8" w:rsidRPr="00264569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0.011</w:t>
            </w:r>
          </w:p>
        </w:tc>
      </w:tr>
      <w:tr w:rsidR="007E15C8" w:rsidRPr="009E2301" w14:paraId="0EFC62CB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D7A93AD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353682250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2802034" w14:textId="7BE99F9E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174F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286021E4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methanogenic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B00E7BF" w14:textId="2590F060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-100.0%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CC73B8A" w14:textId="44624873" w:rsidR="007E15C8" w:rsidRPr="00264569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4243FCF7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454C75C8" w14:textId="098238C0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214F62A2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D87A6AE" w14:textId="63C7D079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58126C80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55D95E1D" w14:textId="0395B10A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</w:tr>
      <w:tr w:rsidR="007E15C8" w:rsidRPr="009E2301" w14:paraId="38B57B60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366BA93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145553716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7104F0E" w14:textId="4BC81A3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174F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67B581A8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methanogenic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93C055D" w14:textId="20B58282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100.0%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EA699E0" w14:textId="6E5C7FB4" w:rsidR="007E15C8" w:rsidRPr="00264569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6869FF17" w14:textId="6D9C0B5B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-100.0%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456BF198" w14:textId="166CA2B7" w:rsidR="007E15C8" w:rsidRPr="00264569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59201EB2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04681A2" w14:textId="60AAF54F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6BE7FE10" w14:textId="1991C5B2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100.0%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3E0AA054" w14:textId="085A0A05" w:rsidR="007E15C8" w:rsidRPr="00264569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0.000</w:t>
            </w:r>
          </w:p>
        </w:tc>
      </w:tr>
      <w:tr w:rsidR="007E15C8" w:rsidRPr="009E2301" w14:paraId="6D6E7623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54AE8F2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283481909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5D741F0" w14:textId="36CA153A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174F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6E096C9A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methanogenic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A9836AB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-2.63%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3C763F86" w14:textId="013F18D1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0.665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F6FC5D5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-1.79%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1E05412A" w14:textId="6CA7C9D6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0.297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4AA1B85B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-0.65%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92A5B91" w14:textId="7BF7149F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0.819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2907A1B8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20.28%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24D3D3BB" w14:textId="50DF0322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0.673</w:t>
            </w:r>
          </w:p>
        </w:tc>
      </w:tr>
      <w:tr w:rsidR="007E15C8" w:rsidRPr="009E2301" w14:paraId="6EAA8B60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1B70850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34017032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5C6B89C" w14:textId="036E550E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174F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53A50074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methanogenic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C0F3C6D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1.88%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F8E1D14" w14:textId="1688146F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0.435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9FE6F4B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-2.52%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710060CB" w14:textId="7D849B12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0.149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368E2FB4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-0.41%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7C8CBDC" w14:textId="633DFCF2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0.920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3D4164A1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-3.24%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10BE46B0" w14:textId="5C1DB00C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0.416</w:t>
            </w:r>
          </w:p>
        </w:tc>
      </w:tr>
      <w:tr w:rsidR="007E15C8" w:rsidRPr="009E2301" w14:paraId="11272CCD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FB1DFFB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349586286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05EA6EA3" w14:textId="3545D24C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174F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0DA31D83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methanogenic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5AFEA34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-1.04%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08B8AEE7" w14:textId="79F797EB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0.730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01A7783" w14:textId="77777777" w:rsidR="007E15C8" w:rsidRPr="00AE555B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-1.78%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02679AC9" w14:textId="2A8C113A" w:rsidR="007E15C8" w:rsidRPr="00AE555B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5BA9BB5A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-4.34%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9855D97" w14:textId="5A7DA57A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0.498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2C6437EF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0.68%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1BC289A5" w14:textId="21421722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0.967</w:t>
            </w:r>
          </w:p>
        </w:tc>
      </w:tr>
      <w:tr w:rsidR="007E15C8" w:rsidRPr="009E2301" w14:paraId="49838F29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6EE6E3F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119395258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4081C16" w14:textId="1A51B2E4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174F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662A507B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methanogenic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05E6C62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1.37%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1709C15" w14:textId="7F7E36B5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0.730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820991D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-18.00%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59EBA56" w14:textId="2805C946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0.615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255F560D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-15.16%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574FE46" w14:textId="01073E4D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0.740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044B9D33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-18.34%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63DA51DE" w14:textId="0DEDC879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0.774</w:t>
            </w:r>
          </w:p>
        </w:tc>
      </w:tr>
      <w:tr w:rsidR="007E15C8" w:rsidRPr="009E2301" w14:paraId="305FC83B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717E5BE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112441755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AD59FA9" w14:textId="3AC13191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174F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005AF6FB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methanogenic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CC1B3D4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1.47%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E1CB224" w14:textId="76307BC8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0.775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5DEB0D68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-3.75%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1D6E3237" w14:textId="3D09AB58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0.156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27891CE2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-4.02%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225C6B8" w14:textId="36FF1E9E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0.507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0E4558AA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-10.20%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156720BE" w14:textId="74467075" w:rsidR="007E15C8" w:rsidRPr="00264569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0.010</w:t>
            </w:r>
          </w:p>
        </w:tc>
      </w:tr>
      <w:tr w:rsidR="007E15C8" w:rsidRPr="009E2301" w14:paraId="0D3BA200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591438B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283481860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0D9099C" w14:textId="68B60B72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174F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71525E8A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methanogenic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001CF2B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-0.14%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607561FC" w14:textId="4D552945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23CF7B0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1.38%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47F6D4EF" w14:textId="571D2424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0.745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63539EED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-2.07%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1A04DC97" w14:textId="14005E62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0.217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478F5550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-1.31%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60C8AA56" w14:textId="6D319F41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0.774</w:t>
            </w:r>
          </w:p>
        </w:tc>
      </w:tr>
      <w:tr w:rsidR="007E15C8" w:rsidRPr="009E2301" w14:paraId="39049AF3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745360F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48527134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2537B498" w14:textId="3A1ED289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174F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6517E835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Methanomicrobiales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13433E9" w14:textId="23B76FA9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100.0%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AB858BF" w14:textId="4F43615D" w:rsidR="007E15C8" w:rsidRPr="00264569" w:rsidRDefault="007E15C8" w:rsidP="007E15C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D316ED3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6C7593E1" w14:textId="66FB04C0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75B7090F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9E37B10" w14:textId="46F21D08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76F4DCF7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2ACDECDD" w14:textId="5150893B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</w:tr>
      <w:tr w:rsidR="007E15C8" w:rsidRPr="009E2301" w14:paraId="476E892E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0B92CC1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379656828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5AF69EBC" w14:textId="78861845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174F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42347C19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Methanomicrobiales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2899C4D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0.70%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243E3248" w14:textId="19AD87A9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0.729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11BB4D3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-1.30%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1EF4ACC4" w14:textId="313A0F19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0.730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2B9491D4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-2.05%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DAB40F3" w14:textId="1B620E79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0.575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2DE7A50C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-3.93%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2AB39BD8" w14:textId="1BD1EA03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0.416</w:t>
            </w:r>
          </w:p>
        </w:tc>
      </w:tr>
      <w:tr w:rsidR="007E15C8" w:rsidRPr="009E2301" w14:paraId="74A7706A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6919023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48527126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4953742B" w14:textId="6E97289D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174F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219C6D5D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Methanomicrobiales archaeon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91C572A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1F489996" w14:textId="5F0B3574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3F38D33A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-1.14%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020C39B5" w14:textId="4C0E7E1A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0.898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2A0E7BDE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08B2C673" w14:textId="630898EA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4D73E93E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72C7C397" w14:textId="5BDF314E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</w:t>
            </w:r>
          </w:p>
        </w:tc>
      </w:tr>
      <w:tr w:rsidR="007E15C8" w:rsidRPr="009E2301" w14:paraId="65BFAC78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D8A4D10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371445221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14:paraId="1DBB4C36" w14:textId="245FB9BD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88174F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35677A0D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Methanosaeta sp.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DC214AB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1.93%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799FDD0D" w14:textId="1C73778C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0.729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4F0425F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-3.40%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102EF9BA" w14:textId="14BDF32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0.498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752F056C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-6.00%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27EFEA8F" w14:textId="5625E8F9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0.214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3A064033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12.81%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1CD9AC9C" w14:textId="07676F14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0.774</w:t>
            </w:r>
          </w:p>
        </w:tc>
      </w:tr>
      <w:tr w:rsidR="007E15C8" w:rsidRPr="009E2301" w14:paraId="52538FF8" w14:textId="77777777" w:rsidTr="00AE555B">
        <w:trPr>
          <w:trHeight w:val="320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5486298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371445215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4FB2361" w14:textId="567CE721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mcrA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718928FC" w14:textId="77777777" w:rsidR="007E15C8" w:rsidRPr="00D76A46" w:rsidRDefault="007E15C8" w:rsidP="007E15C8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uncultured Methanosaeta sp.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5F64934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-0.07%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14:paraId="44631AE5" w14:textId="261D04D8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90B9637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1.59%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C8E7959" w14:textId="424F9D3F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0.774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14:paraId="40D21C1B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0.03%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578D0A4E" w14:textId="03505E5F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0.998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58D12BA6" w14:textId="77777777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-5.44%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14:paraId="6B846CEC" w14:textId="3D4105E1" w:rsidR="007E15C8" w:rsidRPr="00D76A46" w:rsidRDefault="007E15C8" w:rsidP="007E15C8">
            <w:pPr>
              <w:jc w:val="right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0.427</w:t>
            </w:r>
          </w:p>
        </w:tc>
      </w:tr>
    </w:tbl>
    <w:p w14:paraId="36D5987B" w14:textId="77777777" w:rsidR="002C53DA" w:rsidRPr="00D76A46" w:rsidRDefault="002C53DA" w:rsidP="003A19C8">
      <w:pPr>
        <w:spacing w:line="276" w:lineRule="auto"/>
        <w:rPr>
          <w:rFonts w:asciiTheme="minorHAnsi" w:hAnsiTheme="minorHAnsi" w:cstheme="minorHAnsi"/>
          <w:b/>
          <w:bCs/>
        </w:rPr>
      </w:pPr>
    </w:p>
    <w:p w14:paraId="121066EC" w14:textId="77777777" w:rsidR="002C53DA" w:rsidRPr="00D76A46" w:rsidRDefault="002C53DA">
      <w:pPr>
        <w:rPr>
          <w:rFonts w:asciiTheme="minorHAnsi" w:hAnsiTheme="minorHAnsi" w:cstheme="minorHAnsi"/>
          <w:b/>
          <w:bCs/>
        </w:rPr>
      </w:pPr>
      <w:r w:rsidRPr="00D76A46">
        <w:rPr>
          <w:rFonts w:asciiTheme="minorHAnsi" w:hAnsiTheme="minorHAnsi" w:cstheme="minorHAnsi"/>
          <w:b/>
          <w:bCs/>
        </w:rPr>
        <w:br w:type="page"/>
      </w:r>
    </w:p>
    <w:p w14:paraId="357FE295" w14:textId="4E8B0E0B" w:rsidR="00570733" w:rsidRPr="00D76A46" w:rsidRDefault="003A19C8" w:rsidP="00570733">
      <w:pPr>
        <w:spacing w:line="276" w:lineRule="auto"/>
        <w:rPr>
          <w:rFonts w:asciiTheme="minorHAnsi" w:hAnsiTheme="minorHAnsi" w:cstheme="minorHAnsi"/>
        </w:rPr>
      </w:pPr>
      <w:r w:rsidRPr="00D76A46">
        <w:rPr>
          <w:rFonts w:asciiTheme="minorHAnsi" w:hAnsiTheme="minorHAnsi" w:cstheme="minorHAnsi"/>
          <w:b/>
          <w:bCs/>
        </w:rPr>
        <w:t>Table S</w:t>
      </w:r>
      <w:r w:rsidR="00BB6171">
        <w:rPr>
          <w:rFonts w:asciiTheme="minorHAnsi" w:hAnsiTheme="minorHAnsi" w:cstheme="minorHAnsi"/>
          <w:b/>
          <w:bCs/>
        </w:rPr>
        <w:t>6</w:t>
      </w:r>
      <w:r w:rsidRPr="00D76A46">
        <w:rPr>
          <w:rFonts w:asciiTheme="minorHAnsi" w:hAnsiTheme="minorHAnsi" w:cstheme="minorHAnsi"/>
          <w:b/>
          <w:bCs/>
        </w:rPr>
        <w:t xml:space="preserve">. </w:t>
      </w:r>
      <w:r w:rsidR="00570733" w:rsidRPr="00D76A46">
        <w:rPr>
          <w:rFonts w:asciiTheme="minorHAnsi" w:hAnsiTheme="minorHAnsi" w:cstheme="minorHAnsi"/>
          <w:b/>
          <w:bCs/>
        </w:rPr>
        <w:t xml:space="preserve">Changes in the total signal intensity of iron and sulfur cycling genes by warming in each layer. </w:t>
      </w:r>
      <w:r w:rsidR="00570733" w:rsidRPr="00D76A46">
        <w:rPr>
          <w:rFonts w:asciiTheme="minorHAnsi" w:hAnsiTheme="minorHAnsi" w:cstheme="minorHAnsi"/>
        </w:rPr>
        <w:t xml:space="preserve">Warming effects </w:t>
      </w:r>
      <w:r w:rsidR="004F6FE9">
        <w:rPr>
          <w:rFonts w:asciiTheme="minorHAnsi" w:hAnsiTheme="minorHAnsi" w:cstheme="minorHAnsi"/>
        </w:rPr>
        <w:t xml:space="preserve">in each layer </w:t>
      </w:r>
      <w:r w:rsidR="00570733" w:rsidRPr="00D76A46">
        <w:rPr>
          <w:rFonts w:asciiTheme="minorHAnsi" w:hAnsiTheme="minorHAnsi" w:cstheme="minorHAnsi"/>
        </w:rPr>
        <w:t xml:space="preserve">were </w:t>
      </w:r>
      <w:r w:rsidR="008248AB">
        <w:rPr>
          <w:rFonts w:asciiTheme="minorHAnsi" w:hAnsiTheme="minorHAnsi" w:cstheme="minorHAnsi"/>
        </w:rPr>
        <w:t>examin</w:t>
      </w:r>
      <w:r w:rsidR="00570733" w:rsidRPr="00D76A46">
        <w:rPr>
          <w:rFonts w:asciiTheme="minorHAnsi" w:hAnsiTheme="minorHAnsi" w:cstheme="minorHAnsi"/>
        </w:rPr>
        <w:t xml:space="preserve">ed by </w:t>
      </w:r>
      <w:r w:rsidR="007018E0" w:rsidRPr="00000AD3">
        <w:rPr>
          <w:rFonts w:asciiTheme="minorHAnsi" w:hAnsiTheme="minorHAnsi" w:cstheme="minorHAnsi"/>
        </w:rPr>
        <w:t xml:space="preserve">the linear mixed model, where the block was termed as random intercept effects. </w:t>
      </w:r>
      <w:r w:rsidR="007018E0" w:rsidRPr="00000AD3">
        <w:rPr>
          <w:rFonts w:asciiTheme="minorHAnsi" w:hAnsiTheme="minorHAnsi" w:cstheme="minorHAnsi"/>
          <w:color w:val="000000"/>
        </w:rPr>
        <w:t>Statistical significance is based on Wald type II χ² tests</w:t>
      </w:r>
      <w:r w:rsidR="007018E0" w:rsidRPr="00000AD3">
        <w:rPr>
          <w:rFonts w:asciiTheme="minorHAnsi" w:hAnsiTheme="minorHAnsi" w:cstheme="minorHAnsi"/>
        </w:rPr>
        <w:t>, with bold font indicating significant values (</w:t>
      </w:r>
      <w:r w:rsidR="007018E0" w:rsidRPr="00000AD3">
        <w:rPr>
          <w:rFonts w:asciiTheme="minorHAnsi" w:hAnsiTheme="minorHAnsi" w:cstheme="minorHAnsi"/>
          <w:i/>
          <w:iCs/>
        </w:rPr>
        <w:t>P</w:t>
      </w:r>
      <w:r w:rsidR="007018E0" w:rsidRPr="00000AD3">
        <w:rPr>
          <w:rFonts w:asciiTheme="minorHAnsi" w:hAnsiTheme="minorHAnsi" w:cstheme="minorHAnsi"/>
        </w:rPr>
        <w:t xml:space="preserve"> &lt; 0.05). </w:t>
      </w:r>
      <w:r w:rsidR="007018E0" w:rsidRPr="00C23C56">
        <w:rPr>
          <w:rFonts w:asciiTheme="minorHAnsi" w:hAnsiTheme="minorHAnsi" w:cstheme="minorHAnsi"/>
          <w:i/>
        </w:rPr>
        <w:t>P</w:t>
      </w:r>
      <w:r w:rsidR="00F47CB1">
        <w:rPr>
          <w:rFonts w:asciiTheme="minorHAnsi" w:hAnsiTheme="minorHAnsi" w:cstheme="minorHAnsi"/>
        </w:rPr>
        <w:t>-</w:t>
      </w:r>
      <w:r w:rsidR="007018E0" w:rsidRPr="00000AD3">
        <w:rPr>
          <w:rFonts w:asciiTheme="minorHAnsi" w:hAnsiTheme="minorHAnsi" w:cstheme="minorHAnsi"/>
        </w:rPr>
        <w:t xml:space="preserve">values were adjusted by </w:t>
      </w:r>
      <w:r w:rsidR="007018E0" w:rsidRPr="007018E0">
        <w:rPr>
          <w:rFonts w:asciiTheme="minorHAnsi" w:hAnsiTheme="minorHAnsi" w:cstheme="minorHAnsi"/>
        </w:rPr>
        <w:t xml:space="preserve">Benjamini and Hochberg false discovery rate (FDR) </w:t>
      </w:r>
      <w:r w:rsidR="007018E0" w:rsidRPr="00000AD3">
        <w:rPr>
          <w:rFonts w:asciiTheme="minorHAnsi" w:hAnsiTheme="minorHAnsi" w:cstheme="minorHAnsi"/>
        </w:rPr>
        <w:t>controlling procedure</w:t>
      </w:r>
      <w:r w:rsidR="00A52E30" w:rsidRPr="00D76A46">
        <w:rPr>
          <w:rFonts w:asciiTheme="minorHAnsi" w:hAnsiTheme="minorHAnsi" w:cstheme="minorHAnsi"/>
        </w:rPr>
        <w:t>.</w:t>
      </w:r>
      <w:r w:rsidR="008248AB">
        <w:rPr>
          <w:rFonts w:asciiTheme="minorHAnsi" w:hAnsiTheme="minorHAnsi" w:cstheme="minorHAnsi"/>
        </w:rPr>
        <w:t xml:space="preserve"> L</w:t>
      </w:r>
      <w:r w:rsidR="008248AB" w:rsidRPr="000A2640">
        <w:rPr>
          <w:rFonts w:asciiTheme="minorHAnsi" w:hAnsiTheme="minorHAnsi" w:cstheme="minorHAnsi"/>
        </w:rPr>
        <w:t>1, t</w:t>
      </w:r>
      <w:r w:rsidR="008248AB">
        <w:rPr>
          <w:rFonts w:asciiTheme="minorHAnsi" w:hAnsiTheme="minorHAnsi" w:cstheme="minorHAnsi"/>
        </w:rPr>
        <w:t>he surface organic layer; L</w:t>
      </w:r>
      <w:r w:rsidR="008248AB" w:rsidRPr="000A2640">
        <w:rPr>
          <w:rFonts w:asciiTheme="minorHAnsi" w:hAnsiTheme="minorHAnsi" w:cstheme="minorHAnsi"/>
        </w:rPr>
        <w:t xml:space="preserve">2, </w:t>
      </w:r>
      <w:r w:rsidR="008248AB">
        <w:rPr>
          <w:rFonts w:asciiTheme="minorHAnsi" w:hAnsiTheme="minorHAnsi" w:cstheme="minorHAnsi"/>
        </w:rPr>
        <w:t>the middle organic layer; L</w:t>
      </w:r>
      <w:r w:rsidR="008248AB" w:rsidRPr="000A2640">
        <w:rPr>
          <w:rFonts w:asciiTheme="minorHAnsi" w:hAnsiTheme="minorHAnsi" w:cstheme="minorHAnsi"/>
        </w:rPr>
        <w:t>3, the</w:t>
      </w:r>
      <w:r w:rsidR="008248AB">
        <w:rPr>
          <w:rFonts w:asciiTheme="minorHAnsi" w:hAnsiTheme="minorHAnsi" w:cstheme="minorHAnsi"/>
        </w:rPr>
        <w:t xml:space="preserve"> </w:t>
      </w:r>
      <w:r w:rsidR="00455991">
        <w:rPr>
          <w:rFonts w:asciiTheme="minorHAnsi" w:hAnsiTheme="minorHAnsi" w:cstheme="minorHAnsi"/>
        </w:rPr>
        <w:t>deep</w:t>
      </w:r>
      <w:r w:rsidR="008248AB">
        <w:rPr>
          <w:rFonts w:asciiTheme="minorHAnsi" w:hAnsiTheme="minorHAnsi" w:cstheme="minorHAnsi"/>
        </w:rPr>
        <w:t xml:space="preserve"> organic layer; and L</w:t>
      </w:r>
      <w:r w:rsidR="008248AB" w:rsidRPr="000A2640">
        <w:rPr>
          <w:rFonts w:asciiTheme="minorHAnsi" w:hAnsiTheme="minorHAnsi" w:cstheme="minorHAnsi"/>
        </w:rPr>
        <w:t>4, the mineral layer</w:t>
      </w:r>
      <w:r w:rsidR="008248AB">
        <w:rPr>
          <w:rFonts w:asciiTheme="minorHAnsi" w:hAnsiTheme="minorHAnsi" w:cstheme="minorHAnsi"/>
        </w:rPr>
        <w:t>.</w:t>
      </w:r>
    </w:p>
    <w:p w14:paraId="52458E70" w14:textId="407DCF20" w:rsidR="007D6D27" w:rsidRPr="00D76A46" w:rsidRDefault="007D6D27" w:rsidP="003A19C8">
      <w:pPr>
        <w:spacing w:line="276" w:lineRule="auto"/>
        <w:rPr>
          <w:rFonts w:asciiTheme="minorHAnsi" w:hAnsiTheme="minorHAnsi" w:cstheme="minorHAnsi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603"/>
        <w:gridCol w:w="1329"/>
        <w:gridCol w:w="2089"/>
        <w:gridCol w:w="950"/>
        <w:gridCol w:w="795"/>
        <w:gridCol w:w="950"/>
        <w:gridCol w:w="796"/>
        <w:gridCol w:w="950"/>
        <w:gridCol w:w="796"/>
        <w:gridCol w:w="950"/>
        <w:gridCol w:w="796"/>
      </w:tblGrid>
      <w:tr w:rsidR="007D6D27" w:rsidRPr="009E2301" w14:paraId="650FBEB1" w14:textId="77777777" w:rsidTr="00AE555B">
        <w:trPr>
          <w:trHeight w:val="320"/>
        </w:trPr>
        <w:tc>
          <w:tcPr>
            <w:tcW w:w="92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2B297" w14:textId="77777777" w:rsidR="007D6D27" w:rsidRPr="00D76A46" w:rsidRDefault="007D6D27" w:rsidP="007D6D27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Gene</w:t>
            </w: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A134F" w14:textId="77777777" w:rsidR="007D6D27" w:rsidRPr="00D76A46" w:rsidRDefault="007D6D27" w:rsidP="007D6D27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Gene_category</w:t>
            </w:r>
          </w:p>
        </w:tc>
        <w:tc>
          <w:tcPr>
            <w:tcW w:w="7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B057" w14:textId="77777777" w:rsidR="007D6D27" w:rsidRPr="00D76A46" w:rsidRDefault="007D6D27" w:rsidP="007D6D27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Subcategory1</w:t>
            </w:r>
          </w:p>
        </w:tc>
        <w:tc>
          <w:tcPr>
            <w:tcW w:w="34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0CFFF" w14:textId="6E4237DF" w:rsidR="007D6D27" w:rsidRPr="00D76A46" w:rsidRDefault="007D6D27" w:rsidP="007D6D27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L1 change</w:t>
            </w:r>
          </w:p>
        </w:tc>
        <w:tc>
          <w:tcPr>
            <w:tcW w:w="37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85408" w14:textId="5CF61785" w:rsidR="007D6D27" w:rsidRPr="00D76A46" w:rsidRDefault="007D6D27" w:rsidP="007D6D27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L1.</w:t>
            </w:r>
            <w:r w:rsidRPr="00D76A4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P</w:t>
            </w:r>
          </w:p>
        </w:tc>
        <w:tc>
          <w:tcPr>
            <w:tcW w:w="34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CB469" w14:textId="28F5862C" w:rsidR="007D6D27" w:rsidRPr="00D76A46" w:rsidRDefault="007D6D27" w:rsidP="007D6D27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L2 change</w:t>
            </w:r>
          </w:p>
        </w:tc>
        <w:tc>
          <w:tcPr>
            <w:tcW w:w="37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20394" w14:textId="35B4AD01" w:rsidR="007D6D27" w:rsidRPr="00D76A46" w:rsidRDefault="007D6D27" w:rsidP="007D6D27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L2.</w:t>
            </w:r>
            <w:r w:rsidRPr="00D76A4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P</w:t>
            </w:r>
          </w:p>
        </w:tc>
        <w:tc>
          <w:tcPr>
            <w:tcW w:w="34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FF9BE" w14:textId="7DCCF849" w:rsidR="007D6D27" w:rsidRPr="00D76A46" w:rsidRDefault="007D6D27" w:rsidP="007D6D27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L3 change</w:t>
            </w:r>
          </w:p>
        </w:tc>
        <w:tc>
          <w:tcPr>
            <w:tcW w:w="37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CB19C" w14:textId="1F148EE4" w:rsidR="007D6D27" w:rsidRPr="00D76A46" w:rsidRDefault="007D6D27" w:rsidP="007D6D27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L3.</w:t>
            </w:r>
            <w:r w:rsidRPr="00D76A4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P</w:t>
            </w:r>
          </w:p>
        </w:tc>
        <w:tc>
          <w:tcPr>
            <w:tcW w:w="34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6815E" w14:textId="7831AD4E" w:rsidR="007D6D27" w:rsidRPr="00D76A46" w:rsidRDefault="007D6D27" w:rsidP="007D6D27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L4 change</w:t>
            </w:r>
          </w:p>
        </w:tc>
        <w:tc>
          <w:tcPr>
            <w:tcW w:w="37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DC8DE" w14:textId="38EB27CC" w:rsidR="007D6D27" w:rsidRPr="00D76A46" w:rsidRDefault="007D6D27" w:rsidP="007D6D27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L4.</w:t>
            </w:r>
            <w:r w:rsidRPr="00D76A46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P</w:t>
            </w:r>
          </w:p>
        </w:tc>
      </w:tr>
      <w:tr w:rsidR="00757DD6" w:rsidRPr="009E2301" w14:paraId="62C68F2E" w14:textId="77777777" w:rsidTr="00AE555B">
        <w:trPr>
          <w:trHeight w:val="320"/>
        </w:trPr>
        <w:tc>
          <w:tcPr>
            <w:tcW w:w="92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8889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C_type_cytochrome</w:t>
            </w:r>
          </w:p>
        </w:tc>
        <w:tc>
          <w:tcPr>
            <w:tcW w:w="47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9A965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</w:t>
            </w:r>
          </w:p>
        </w:tc>
        <w:tc>
          <w:tcPr>
            <w:tcW w:w="74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42EF4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electron transfer</w:t>
            </w:r>
          </w:p>
        </w:tc>
        <w:tc>
          <w:tcPr>
            <w:tcW w:w="34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A2760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9.16%</w:t>
            </w:r>
          </w:p>
        </w:tc>
        <w:tc>
          <w:tcPr>
            <w:tcW w:w="37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55475" w14:textId="47A68DE4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0.131</w:t>
            </w:r>
          </w:p>
        </w:tc>
        <w:tc>
          <w:tcPr>
            <w:tcW w:w="34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5EA64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-8.78%</w:t>
            </w:r>
          </w:p>
        </w:tc>
        <w:tc>
          <w:tcPr>
            <w:tcW w:w="37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DC8A8" w14:textId="5B9E521F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34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7B611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1.74%</w:t>
            </w:r>
          </w:p>
        </w:tc>
        <w:tc>
          <w:tcPr>
            <w:tcW w:w="37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06646" w14:textId="63C1577C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0.792</w:t>
            </w:r>
          </w:p>
        </w:tc>
        <w:tc>
          <w:tcPr>
            <w:tcW w:w="34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03278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12.33%</w:t>
            </w:r>
          </w:p>
        </w:tc>
        <w:tc>
          <w:tcPr>
            <w:tcW w:w="37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CF16B" w14:textId="0B46234A" w:rsidR="00757DD6" w:rsidRPr="00FB0F3C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0.002</w:t>
            </w:r>
          </w:p>
        </w:tc>
      </w:tr>
      <w:tr w:rsidR="00757DD6" w:rsidRPr="009E2301" w14:paraId="585B1394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766FB478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C_type_cytochrome_1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366B5ADA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4F892F64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electron transfer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5CEBF322" w14:textId="77777777" w:rsidR="00757DD6" w:rsidRPr="00AE555B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-4.11%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2DB3717" w14:textId="1CC48F4C" w:rsidR="00757DD6" w:rsidRPr="00AE555B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0.039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0EDD6219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-5.40%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5E090C68" w14:textId="3BBA200A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0.238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1C2DDBE2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-15.54%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2659285F" w14:textId="6E6BF9C5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456E91FD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-3.03%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3DE369B5" w14:textId="3F59E81D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0.823</w:t>
            </w:r>
          </w:p>
        </w:tc>
      </w:tr>
      <w:tr w:rsidR="00757DD6" w:rsidRPr="009E2301" w14:paraId="17130083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390AF1E7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c_type_cytochrome_3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73EEFC4A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325186C3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electron transfer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7CABC59F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2.55%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4C95C58" w14:textId="772A6996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0.611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1BE89847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-3.55%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5269C62" w14:textId="3121A384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0.548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754A251A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-15.31%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387E5DEB" w14:textId="728ADAE3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62E5C36E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-26.02%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2387429B" w14:textId="53FC31CC" w:rsidR="00757DD6" w:rsidRPr="00FB0F3C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0.002</w:t>
            </w:r>
          </w:p>
        </w:tc>
      </w:tr>
      <w:tr w:rsidR="00757DD6" w:rsidRPr="009E2301" w14:paraId="703628F2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4F077103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c_type_cytochrome_4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6B876E9B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45AB2D70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electron transfer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52FB08B7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-13.51%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038A24F5" w14:textId="0D0F385A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65B881A0" w14:textId="77777777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926AD2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-11.64%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7251C0EC" w14:textId="1BF194FC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456309DB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-12.59%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037DF499" w14:textId="1DED5B8B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0.136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121D437D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-0.05%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07B2C4D7" w14:textId="35DDAEBA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0.998</w:t>
            </w:r>
          </w:p>
        </w:tc>
      </w:tr>
      <w:tr w:rsidR="00757DD6" w:rsidRPr="009E2301" w14:paraId="10B51D21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68CDB8A2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c_type_cytochrome_6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37310E45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6FFD4AB9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electron transfer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63289D5B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-8.29%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28299988" w14:textId="1484D723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0.329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5EF3B857" w14:textId="77777777" w:rsidR="00757DD6" w:rsidRPr="00AE555B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20.17%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6F3DBD0" w14:textId="473E0AB8" w:rsidR="00757DD6" w:rsidRPr="00AE555B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14449E38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1.91%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27769426" w14:textId="322E06BE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0.948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0B1E4C6D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21.83%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2466A42D" w14:textId="2AC56EF5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0.250</w:t>
            </w:r>
          </w:p>
        </w:tc>
      </w:tr>
      <w:tr w:rsidR="00757DD6" w:rsidRPr="009E2301" w14:paraId="7486EAD2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0F2B391B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c_type_cytochrome_b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083A8A8B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48E19FC8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electron transfer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12BB98B8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-5.82%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1DE953F" w14:textId="733E6EDD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0.173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131079E4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-2.16%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7A20D7CC" w14:textId="3D300786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0.508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5903A13F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3.46%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7B4DDCB4" w14:textId="769D879A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0.501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7518D807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2.48%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55248173" w14:textId="14681CAE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0.760</w:t>
            </w:r>
          </w:p>
        </w:tc>
      </w:tr>
      <w:tr w:rsidR="00757DD6" w:rsidRPr="009E2301" w14:paraId="09F26A3D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76EB7684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acsC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422EAC73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139A936B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 uptake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2C1628F8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3.46%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92E754D" w14:textId="7920EAE4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0.153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3657088E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0.19%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3EFF38C" w14:textId="7EE0290E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0.969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675F1208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-7.91%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543A462" w14:textId="78940494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0.548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4F061785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1.85%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37C133F1" w14:textId="6180A3C4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0.603</w:t>
            </w:r>
          </w:p>
        </w:tc>
      </w:tr>
      <w:tr w:rsidR="00757DD6" w:rsidRPr="009E2301" w14:paraId="22B11EEE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33E256CA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acsD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0D2858CE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5FE38D02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 uptake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37A56C14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0.23%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03019C0" w14:textId="1F1775BD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0.938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3058B677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-2.44%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565CB34B" w14:textId="620C9DD6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0.158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3D5729B3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-30.17%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53E78F9E" w14:textId="19101434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757D8732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-20.20%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BB89175" w14:textId="18E3D33A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0.061</w:t>
            </w:r>
          </w:p>
        </w:tc>
      </w:tr>
      <w:tr w:rsidR="00757DD6" w:rsidRPr="009E2301" w14:paraId="4888D1B1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7FFC59D0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chuA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0F0E7A19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396EDC89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 uptake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6D0F4A3C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-5.27%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7E9FD129" w14:textId="772B24B8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0.522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54280B5A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-5.78%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1F486678" w14:textId="4D2CA014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0.692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378FDD37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-3.25%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252655BB" w14:textId="4405F535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0.806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4AB3BD1A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-22.97%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C6A63F0" w14:textId="339CD935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0.228</w:t>
            </w:r>
          </w:p>
        </w:tc>
      </w:tr>
      <w:tr w:rsidR="00757DD6" w:rsidRPr="009E2301" w14:paraId="0EE9F92B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43E15588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chuS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369B2144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785805E4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 uptake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63E6F403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2.17%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2E2BFE6B" w14:textId="23458FC3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0.559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68CC14DA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2.71%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7848E20F" w14:textId="3EA8E696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0.343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1F1544C0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-1.14%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0DFB316D" w14:textId="70A2CB8D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0.698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78A3D47F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-15.96%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01C0B4A" w14:textId="3067CFDE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0.548</w:t>
            </w:r>
          </w:p>
        </w:tc>
      </w:tr>
      <w:tr w:rsidR="00757DD6" w:rsidRPr="009E2301" w14:paraId="45038F93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41088D96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chuT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002C785B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4511EBC3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 uptake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5B8E743A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2.17%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030DBBE0" w14:textId="199E4401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0.250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40ED3BF1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0.19%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82175E6" w14:textId="67A3915C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0.952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66B4F83B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-1.43%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7A3DD0E" w14:textId="090C5CB4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0.528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746431F5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0.62%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2DD75F8" w14:textId="3A4D168B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0.823</w:t>
            </w:r>
          </w:p>
        </w:tc>
      </w:tr>
      <w:tr w:rsidR="00757DD6" w:rsidRPr="009E2301" w14:paraId="4DD5C910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34A7C422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chuW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231C1C01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086B0911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 uptake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0D477538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4.25%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0968A6FC" w14:textId="3A66B254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0.792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0EDAC986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-1.89%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7A71C117" w14:textId="10D42692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0.422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79097E05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-2.39%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7C3490F4" w14:textId="35D871A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0.181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07A9ECAF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-10.31%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1CE9BBC9" w14:textId="4B8CD980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0.326</w:t>
            </w:r>
          </w:p>
        </w:tc>
      </w:tr>
      <w:tr w:rsidR="00757DD6" w:rsidRPr="009E2301" w14:paraId="523F97D2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1D8F49C0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fptA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1D0D038C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174DDF90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 uptake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218658A7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0.53%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3A03C121" w14:textId="7580E86D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0.841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3D14ED40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1.54%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6DE770E" w14:textId="6D619122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0.760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7F8A46DF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-2.26%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76CDE3B3" w14:textId="5309C926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0.367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53A5529F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-2.85%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085F7CB3" w14:textId="3976A420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0.382</w:t>
            </w:r>
          </w:p>
        </w:tc>
      </w:tr>
      <w:tr w:rsidR="00757DD6" w:rsidRPr="009E2301" w14:paraId="49F5C950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6CB0475A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frgA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41AE2F65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525D1E84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 uptake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59688C36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-13.72%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1AD7E0CA" w14:textId="178339FE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0.628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66D771CF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-21.07%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7235F687" w14:textId="20547B00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0.503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1B3F7B34" w14:textId="77777777" w:rsidR="00757DD6" w:rsidRPr="00AE555B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-5.98%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D662B91" w14:textId="63FF6B8A" w:rsidR="00757DD6" w:rsidRPr="00AE555B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03A243EE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0314A475" w14:textId="58CD8458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57DD6" w:rsidRPr="009E2301" w14:paraId="40B22470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7538CD5D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fyuA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1F2B6EAF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6041F9D4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 uptake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5E1A1414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34.84%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298129D8" w14:textId="5F5AFD6E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0.190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5B2F107E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-32.12%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3798A77D" w14:textId="40B96085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765E2798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-0.05%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1521F379" w14:textId="22B895F3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0.998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5286292B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-40.98%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7FE64A02" w14:textId="1E5D57A2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0.267</w:t>
            </w:r>
          </w:p>
        </w:tc>
      </w:tr>
      <w:tr w:rsidR="00757DD6" w:rsidRPr="009E2301" w14:paraId="60333C3D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0D2CC451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hhu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097412EC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4506A3C1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 uptake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2AC4E98C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100.00%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5F406FCE" w14:textId="7DF798D8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460E2AC5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288BA7DA" w14:textId="1EAFA31D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10B31956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1DFA221" w14:textId="531140C3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3B5B9412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34C4656" w14:textId="57EE5FA4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57DD6" w:rsidRPr="009E2301" w14:paraId="2A24914C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289AD8B0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hxuB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57779A53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22683972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 uptake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13709558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-14.93%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11E1D05" w14:textId="6ED7F882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0.267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5B4C30AA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-2.31%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14F3E086" w14:textId="6E657C93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0.250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6AF92455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-6.57%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72F3BECC" w14:textId="4668FC3A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0.591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0BEB83EF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1.73%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53129FC" w14:textId="44A11B68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0.951</w:t>
            </w:r>
          </w:p>
        </w:tc>
      </w:tr>
      <w:tr w:rsidR="00757DD6" w:rsidRPr="009E2301" w14:paraId="5E01CCA1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57E6E7E6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hxuC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505B53D8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5AAC77E2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 uptake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258000F4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-0.76%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3AB1610A" w14:textId="73A5328E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0.841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41E492A7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-19.66%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78DAD839" w14:textId="23916042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0.732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7EA5EE73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-100.00%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3EB9B9C6" w14:textId="1B268265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7618AE7A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-100.00%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2BEA7E73" w14:textId="2F651BEF" w:rsidR="00757DD6" w:rsidRPr="00FB0F3C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0.000</w:t>
            </w:r>
          </w:p>
        </w:tc>
      </w:tr>
      <w:tr w:rsidR="00757DD6" w:rsidRPr="009E2301" w14:paraId="25811BF9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061427F0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ira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4E4CE7CC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77654D21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 uptake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044CEAE5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15DC0911" w14:textId="54ED5EFD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35549BA8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09E444A4" w14:textId="3161EE79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1529FB6E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069F791D" w14:textId="1506544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2EF61252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3129A3E3" w14:textId="2EDBE3BD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57DD6" w:rsidRPr="009E2301" w14:paraId="3F7468FE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651AF77F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irgB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5695AD62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4729782B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 uptake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1CF3F538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4.73%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561338E3" w14:textId="44BC8920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0.795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3A7A4A9C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-41.35%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008D1CF7" w14:textId="0FE564B3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409CDE7C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-35.22%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5D102213" w14:textId="6E54D2DC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4EF80ED7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-0.05%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1D5E2314" w14:textId="472A25BA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0.998</w:t>
            </w:r>
          </w:p>
        </w:tc>
      </w:tr>
      <w:tr w:rsidR="00757DD6" w:rsidRPr="009E2301" w14:paraId="1B2CB20A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6FECB0FC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664EB625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74AE9A5B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 uptake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69648AFE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-0.54%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51352EE1" w14:textId="36F62850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0.933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00544A34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-4.08%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3CAF65E9" w14:textId="1C755371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0.167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2FE57E41" w14:textId="77777777" w:rsidR="00757DD6" w:rsidRPr="00AE555B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-5.22%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122946FA" w14:textId="5C0EC960" w:rsidR="00757DD6" w:rsidRPr="00AE555B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0.046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5494A39C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0.72%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55579C0" w14:textId="3E5051F9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0.951</w:t>
            </w:r>
          </w:p>
        </w:tc>
      </w:tr>
      <w:tr w:rsidR="00757DD6" w:rsidRPr="009E2301" w14:paraId="1739B058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1CB6E3B4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isdC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2F4A4177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4EBE3A3C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 uptake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72CCFEFD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3D5F1F08" w14:textId="2A659F1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053637C6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0C064D72" w14:textId="179502D6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68D5CFD3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D92C171" w14:textId="4A9A782D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32140C8E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-33.74%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6326AD8" w14:textId="2301252D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0.130</w:t>
            </w:r>
          </w:p>
        </w:tc>
      </w:tr>
      <w:tr w:rsidR="00757DD6" w:rsidRPr="009E2301" w14:paraId="0B617D9A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1B2EEB93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iuc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72102471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7052EC2C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 uptake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383B4E31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-12.66%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56339188" w14:textId="7DFBE61E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1362DF2F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-17.41%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5318BA35" w14:textId="43B804A2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76AC5C91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-4.68%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D68144C" w14:textId="05969EE2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0.545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2CDF778F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-17.24%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13FA7B86" w14:textId="7E5A0A61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0.167</w:t>
            </w:r>
          </w:p>
        </w:tc>
      </w:tr>
      <w:tr w:rsidR="00757DD6" w:rsidRPr="009E2301" w14:paraId="29DBA04B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361C4015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iutA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74D335E0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65C6C0D1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 uptake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14E0083E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-5.84%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71A8DEBA" w14:textId="5F4D39FA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0.806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76758C37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-2.53%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1691038F" w14:textId="30B606B6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0.133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544235E0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-1.57%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0B19C3AC" w14:textId="522C3441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0.717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7674432C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-0.14%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541D6D5" w14:textId="04DD8E0A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0.978</w:t>
            </w:r>
          </w:p>
        </w:tc>
      </w:tr>
      <w:tr w:rsidR="00757DD6" w:rsidRPr="009E2301" w14:paraId="0B999247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69A11AD6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mbtA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648F696B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6CCC1A5D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 uptake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6D1C6296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-36.39%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74FEF79F" w14:textId="429EC2BD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746E7496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-1.37%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C7B9900" w14:textId="5FA1B3D6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0.423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3CA96E3D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1.23%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AF700D0" w14:textId="597CF72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0.757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00E6FF90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0.44%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38E6DC2E" w14:textId="2A2267EA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0.951</w:t>
            </w:r>
          </w:p>
        </w:tc>
      </w:tr>
      <w:tr w:rsidR="00757DD6" w:rsidRPr="009E2301" w14:paraId="4578278E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1D8D6A43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mbtB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55325638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07227FEF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 uptake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5192A247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1.15%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01686F50" w14:textId="04F94032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0.692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1E830AA9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-1.14%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243CAA86" w14:textId="69207CE0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0.639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46668D57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0.96%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7491CB4" w14:textId="1E639EDA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0.813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7ADF22AB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-1.05%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5D41EEEF" w14:textId="6ED1E63D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0.996</w:t>
            </w:r>
          </w:p>
        </w:tc>
      </w:tr>
      <w:tr w:rsidR="00757DD6" w:rsidRPr="009E2301" w14:paraId="5F02E602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2D925F88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mbtE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6367C24A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1E958194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 uptake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6898C56F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-1.28%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7DB15C8" w14:textId="057A9239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0.456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3ADF670F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-2.52%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27817647" w14:textId="4A484316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0.050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2CA354BD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-1.71%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10F6B36D" w14:textId="51428D8A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0.167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634E0B20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1.90%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40DC31C" w14:textId="013CCC3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0.508</w:t>
            </w:r>
          </w:p>
        </w:tc>
      </w:tr>
      <w:tr w:rsidR="00757DD6" w:rsidRPr="009E2301" w14:paraId="43D8F2E0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0D3EB698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mbtF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39EF8CDB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35FB8AC5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 uptake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0E077FE9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0.19%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50C2C70A" w14:textId="14730EBC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0.951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5B5AA9B7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-2.02%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02DBE94" w14:textId="1D08F0FB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0.179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35F4F93A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-1.35%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1209E829" w14:textId="7B119260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0.152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211C2851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1.16%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50436079" w14:textId="6C29767A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0.692</w:t>
            </w:r>
          </w:p>
        </w:tc>
      </w:tr>
      <w:tr w:rsidR="00757DD6" w:rsidRPr="009E2301" w14:paraId="3FDFD14F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74EA4AF2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mce3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5B4A225E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4615651D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 uptake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3DD4D1C4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-5.11%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288029F1" w14:textId="0DB329D3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0.548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57D5BEF1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-26.52%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3E0B0CD3" w14:textId="2D582EBD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48F7DC5C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-38.19%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7CD89DD" w14:textId="2B05CD25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532ED853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-10.49%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72DB75A" w14:textId="189BDF08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0.548</w:t>
            </w:r>
          </w:p>
        </w:tc>
      </w:tr>
      <w:tr w:rsidR="00757DD6" w:rsidRPr="009E2301" w14:paraId="39086D97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086DA6D5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pchR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71A5F8C4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07456AAC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iron uptake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0D19F884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19.31%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385FA3FD" w14:textId="2EC80089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0.792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4822F80D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0092EE15" w14:textId="49C95E50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1FC44990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846DA0D" w14:textId="4D33F509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612807AA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57BAEC4F" w14:textId="5D4C292B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757DD6" w:rsidRPr="009E2301" w14:paraId="20A40E68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1360F9FF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AprA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0A6371B3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240D8D23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adenylylsulfate reductase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36EC3887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-6.16%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1F417174" w14:textId="4DD43ABA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0.412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2CAA43E3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-4.90%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1AFB1FA7" w14:textId="61DDBED2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0.522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2EFA0862" w14:textId="77777777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926AD2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-18.74%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92072B7" w14:textId="12EE628C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7CDDAB85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-5.14%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5F0A13BC" w14:textId="5E4749AF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0.611</w:t>
            </w:r>
          </w:p>
        </w:tc>
      </w:tr>
      <w:tr w:rsidR="00757DD6" w:rsidRPr="009E2301" w14:paraId="78EB0395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50C96FF7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aps_apra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5AD93BCF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5AD84F50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adenylylsulfate reductase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3767851B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0.92%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196A3CDF" w14:textId="6FE29A95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0.876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1BADE53F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-5.42%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79405822" w14:textId="6351486D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0.136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3481FDAC" w14:textId="77777777" w:rsidR="00757DD6" w:rsidRPr="00AE555B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-5.85%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79ED89EB" w14:textId="40547901" w:rsidR="00757DD6" w:rsidRPr="00AE555B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28D105CB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3.16%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75D7F550" w14:textId="03B2FB6D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0.717</w:t>
            </w:r>
          </w:p>
        </w:tc>
      </w:tr>
      <w:tr w:rsidR="00757DD6" w:rsidRPr="009E2301" w14:paraId="6C881C29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6AF55F57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APS_AprB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62578251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522F450D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adenylylsulfate reductase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7A78E593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-5.15%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0B0C4126" w14:textId="046432D5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0.382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702C154F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-9.41%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63A74FA" w14:textId="12FECBA1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0.153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6BA68FA2" w14:textId="77777777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926AD2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-13.74%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FE11A82" w14:textId="53D6A672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29C2D35B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-3.82%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323313B7" w14:textId="6CBC3DC6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0.758</w:t>
            </w:r>
          </w:p>
        </w:tc>
      </w:tr>
      <w:tr w:rsidR="00757DD6" w:rsidRPr="009E2301" w14:paraId="7B4EE245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3CAD3214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5f1_DMSP_lyase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5B66F35E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17934FA4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DMSP degradation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09630F0A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2.65%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3844988C" w14:textId="0C9AD762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0.548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3A9D0941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6.62%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3578C6A6" w14:textId="2B458738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0.261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7569A571" w14:textId="77777777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926AD2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-16.29%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70FCE9C4" w14:textId="25614729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31A0FF03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-16.31%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0863E4D8" w14:textId="1FF3C53D" w:rsidR="00757DD6" w:rsidRPr="00FB0F3C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0.000</w:t>
            </w:r>
          </w:p>
        </w:tc>
      </w:tr>
      <w:tr w:rsidR="00757DD6" w:rsidRPr="009E2301" w14:paraId="58FCBE34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1C4B6CED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dmdA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149E7D51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1F3A4F44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DMSP degradation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1AFF9815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-3.40%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5A7A0FD4" w14:textId="65E28ABA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0.190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17BE2CAF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-10.53%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75C4E1EE" w14:textId="3EF0EC0B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1D1C55AF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-4.97%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30FD58A" w14:textId="3B9C401B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0.190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71800D76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4.46%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58914B25" w14:textId="74542B0A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0.548</w:t>
            </w:r>
          </w:p>
        </w:tc>
      </w:tr>
      <w:tr w:rsidR="00757DD6" w:rsidRPr="009E2301" w14:paraId="267CB16D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7319C314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cysJ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3E5DCF93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2FF1173D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Reduction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4F155B06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-3.00%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0151C32F" w14:textId="5C0419AA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0.179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38B998EC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-5.77%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32C6E13" w14:textId="2459727D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0.038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1A87BA21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-2.22%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3FC34B1" w14:textId="1689F630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0.516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5D7E46B0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-1.95%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506AA65A" w14:textId="45B63B92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0.807</w:t>
            </w:r>
          </w:p>
        </w:tc>
      </w:tr>
      <w:tr w:rsidR="00757DD6" w:rsidRPr="009E2301" w14:paraId="5792D4C9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18AF5733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fccab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19B106A3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37585D27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Sulfide Oxidation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53FA7503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-0.06%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A67D7BF" w14:textId="7B18295A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0.996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0CCC8432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-6.77%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1CF8226C" w14:textId="68F74F50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0.258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764D3BCF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-5.90%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0BFC6558" w14:textId="72AAA65F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0.130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6CC89F3B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-6.35%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7919876" w14:textId="17BD8373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0.508</w:t>
            </w:r>
          </w:p>
        </w:tc>
      </w:tr>
      <w:tr w:rsidR="00757DD6" w:rsidRPr="009E2301" w14:paraId="6741D0B5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36FA0EC4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sqr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321556B0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77AB5D79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Sulfide Oxidation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042DEC5D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-4.40%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70D15392" w14:textId="5C688CD8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0.158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297FF330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-4.73%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2CA148B0" w14:textId="31F031E8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0.394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426E5005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-0.88%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1D009F9E" w14:textId="66B75949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0.951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3BF83509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5.93%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3C175C6F" w14:textId="22E934B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0.319</w:t>
            </w:r>
          </w:p>
        </w:tc>
      </w:tr>
      <w:tr w:rsidR="00757DD6" w:rsidRPr="009E2301" w14:paraId="2D873DDE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62F0AD68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dsra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46396013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222784F5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sulfite reduction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61246C7D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-0.85%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D62EE2C" w14:textId="6798193C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0.918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6757E400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-9.65%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31D2C1EC" w14:textId="510CFAF2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7D66401D" w14:textId="77777777" w:rsidR="00757DD6" w:rsidRPr="00AE555B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-8.21%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56B6A061" w14:textId="7A04022F" w:rsidR="00757DD6" w:rsidRPr="00AE555B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37338F37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-1.34%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500A12FC" w14:textId="06D4B0FA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0.948</w:t>
            </w:r>
          </w:p>
        </w:tc>
      </w:tr>
      <w:tr w:rsidR="00757DD6" w:rsidRPr="009E2301" w14:paraId="645B094A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385D2BD7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dsrB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6967A7CD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489D555D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sulfite reduction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56E0AE38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1.60%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04888798" w14:textId="28960984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0.665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04C67F41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-8.79%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E0C9A75" w14:textId="1EF7C441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548E5D09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-5.66%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7493F6A3" w14:textId="2230A70A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0.130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6B69B948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1.24%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51F5F8EA" w14:textId="3F84F1AA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0.948</w:t>
            </w:r>
          </w:p>
        </w:tc>
      </w:tr>
      <w:tr w:rsidR="00757DD6" w:rsidRPr="009E2301" w14:paraId="7B8FA84D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13804563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Sir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3AF290DA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06ABC348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sulfite reduction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066F4A98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0.15%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768D6DDA" w14:textId="6A37E816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0.989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2ABC2CB9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-5.00%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100C77AC" w14:textId="7DCF9251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0.343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4957B961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-5.16%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56FAB69" w14:textId="1F2D3712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0.242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680FA792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-3.94%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3B9C705E" w14:textId="24A67AF1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0.692</w:t>
            </w:r>
          </w:p>
        </w:tc>
      </w:tr>
      <w:tr w:rsidR="00757DD6" w:rsidRPr="009E2301" w14:paraId="34277101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5138903A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APS_kinase_protist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0201DD76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1C99A9EC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 assimilation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4E188319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-9.70%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1D6A480D" w14:textId="21C73B61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115AD8C4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-20.39%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53A99F6" w14:textId="733DCB2E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14316C81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-4.48%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71C4730" w14:textId="24A8A6D6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0.660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22E3CA5D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-11.85%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17D72808" w14:textId="751534C8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0.660</w:t>
            </w:r>
          </w:p>
        </w:tc>
      </w:tr>
      <w:tr w:rsidR="00757DD6" w:rsidRPr="009E2301" w14:paraId="4713F9C0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682712BF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APS_reductase_protist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3E070BFE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2F63EA9D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 assimilation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272C4C9F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0.54%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9844374" w14:textId="4996E314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0.850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121CB53A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-0.52%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72611DC0" w14:textId="3C924B03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0.850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12BF4AFC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-7.99%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FAC5F51" w14:textId="53547646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0.335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22D181FE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-7.80%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5A749F66" w14:textId="6A4A4081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0.548</w:t>
            </w:r>
          </w:p>
        </w:tc>
      </w:tr>
      <w:tr w:rsidR="00757DD6" w:rsidRPr="009E2301" w14:paraId="357CC348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64611197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ATP_sulfurylase_protist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7AECBBB2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66E9A6CE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 assimilation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2CB11284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-7.07%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20201817" w14:textId="3D99965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0.792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0A48DE6F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-24.02%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288A0505" w14:textId="48295CA6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51EF493D" w14:textId="77777777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926AD2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-38.09%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3D97A61" w14:textId="75D42C5C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2938D78C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39.64%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04B1D674" w14:textId="67B6C061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0.548</w:t>
            </w:r>
          </w:p>
        </w:tc>
      </w:tr>
      <w:tr w:rsidR="00757DD6" w:rsidRPr="009E2301" w14:paraId="3DB0140F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0E5C8244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ATP_sulphurylase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0DFE2DC4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6B2E817B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 assimilation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722A3E3F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-0.05%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59A2ECBF" w14:textId="68FF25EC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0.998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5A6150F3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-14.50%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26B53E4" w14:textId="1F5EC307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4A7E34F5" w14:textId="77777777" w:rsidR="00757DD6" w:rsidRPr="00AE555B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E555B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-9.26%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6C280C1" w14:textId="116C936D" w:rsidR="00757DD6" w:rsidRPr="00AE555B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4ED25F94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-6.49%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77A98714" w14:textId="0D6072B3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0.661</w:t>
            </w:r>
          </w:p>
        </w:tc>
      </w:tr>
      <w:tr w:rsidR="00757DD6" w:rsidRPr="009E2301" w14:paraId="332E478C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26FE5ECA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cysteine_synthase_protist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07872EF9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6821B3C9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 assimilation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6FFB2219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-1.75%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1058117F" w14:textId="481CF60C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0.665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1DA3E4B8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-7.87%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338A276F" w14:textId="1A180CF8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561796D4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0.16%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202241F" w14:textId="27B63B12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0.990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0730A2B1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-8.56%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FDE0337" w14:textId="1504E521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0.267</w:t>
            </w:r>
          </w:p>
        </w:tc>
      </w:tr>
      <w:tr w:rsidR="00757DD6" w:rsidRPr="009E2301" w14:paraId="1DDF3F60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117B955D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PAPS_reductase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4D1DB98C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08640282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 assimilation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7FC0F61C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-6.96%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28AE9BEA" w14:textId="77D6D051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0.136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4DA030B4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-4.04%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15795B49" w14:textId="0702AF83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0.412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6BAFB697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-26.20%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EFCAC1A" w14:textId="0D13E047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4E6334FD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-17.00%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EF4BC0E" w14:textId="4E8FB34C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0.136</w:t>
            </w:r>
          </w:p>
        </w:tc>
      </w:tr>
      <w:tr w:rsidR="00757DD6" w:rsidRPr="009E2301" w14:paraId="5640CAD0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188F1AFF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Serine_acetyltransferase_protist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450B694D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61D37F72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 assimilation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09CD1567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-0.07%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1BBAD3DB" w14:textId="79DE4A9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0.976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695E3E51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-8.82%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5F898762" w14:textId="5FE076D8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0.319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3A1BB243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-12.46%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53929140" w14:textId="413C1D34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38DB2715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1.95%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A771A82" w14:textId="3A391A79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0.933</w:t>
            </w:r>
          </w:p>
        </w:tc>
      </w:tr>
      <w:tr w:rsidR="00757DD6" w:rsidRPr="009E2301" w14:paraId="54F5F1FB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0EB16262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sulfate_transporter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461814C1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24E11113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 assimilation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6958BB06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18.91%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0C0BCD12" w14:textId="3BB971D8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0.070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3BC6D0A1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3.60%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553E86F4" w14:textId="545135CC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0.609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5ACC3001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1.44%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65A8FBF" w14:textId="4A89B424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0.951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3B49761E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32.60%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0C452DAD" w14:textId="1FD0AB89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0.315</w:t>
            </w:r>
          </w:p>
        </w:tc>
      </w:tr>
      <w:tr w:rsidR="00757DD6" w:rsidRPr="009E2301" w14:paraId="70CDEDE0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7A51037F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sulfate_transporter_protist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11000CC3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49F63E6D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 assimilation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06C5AE2C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9.13%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8B787E7" w14:textId="2351742C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0.285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63E5926A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-5.49%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792EE31E" w14:textId="06E287D1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0.420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16CBE458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-14.35%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2703D3EB" w14:textId="3B810982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58E5B0F1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-6.90%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7EC1EDD5" w14:textId="60569CFC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0.694</w:t>
            </w:r>
          </w:p>
        </w:tc>
      </w:tr>
      <w:tr w:rsidR="00757DD6" w:rsidRPr="009E2301" w14:paraId="771CE722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272BA0FD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sulfite_reductase_protist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4FCBD211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5946ACF1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 assimilation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0765806E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-0.02%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5BFCBE7F" w14:textId="75D16ACD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0.998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0A24F35E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-0.47%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6991FD6" w14:textId="7DFB32F4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0.989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7B67218A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-0.49%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3E7EB24E" w14:textId="28DEBDD8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0.951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1D8B27E4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7.12%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7E86093A" w14:textId="0425BD0C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0.806</w:t>
            </w:r>
          </w:p>
        </w:tc>
      </w:tr>
      <w:tr w:rsidR="00757DD6" w:rsidRPr="009E2301" w14:paraId="53374869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2ADC074D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cysI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5610E9DE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61E8BBC5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 other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38785167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-3.37%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7AD7B847" w14:textId="36D223F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0.250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40C57028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-4.83%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716C8BD0" w14:textId="36BA93D2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0.130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6C3CB03B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-4.68%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F41C96E" w14:textId="2EC5B801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0.097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49D986DC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-0.70%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3917702D" w14:textId="7230DA99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0.951</w:t>
            </w:r>
          </w:p>
        </w:tc>
      </w:tr>
      <w:tr w:rsidR="00757DD6" w:rsidRPr="009E2301" w14:paraId="360FE9B5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0AE1CABA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soxA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132AE83D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701C1525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 Oxidation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006413FF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-1.69%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1A5FD250" w14:textId="573F106C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0.548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69141523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-2.96%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27BD243" w14:textId="2965EE5B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0.440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233E2BA2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-7.04%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231CB0C8" w14:textId="4675DAD8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0.158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1EB6B4B6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-11.86%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23F6B9A" w14:textId="32597CBE" w:rsidR="00757DD6" w:rsidRPr="00FB0F3C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0.000</w:t>
            </w:r>
          </w:p>
        </w:tc>
      </w:tr>
      <w:tr w:rsidR="00757DD6" w:rsidRPr="009E2301" w14:paraId="5710CCD0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1B859AC6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soxB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6F8F657C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6B3531CB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 Oxidation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72C41A60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-17.88%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834C8C9" w14:textId="2E134A8F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0.024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4C07C739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-10.05%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172A761" w14:textId="35201901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0.358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068C0DA2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3.18%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5F3A7B7" w14:textId="2B6C1906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0.833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2F75E33C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21.17%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589B40C6" w14:textId="6D08D6F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0.094</w:t>
            </w:r>
          </w:p>
        </w:tc>
      </w:tr>
      <w:tr w:rsidR="00757DD6" w:rsidRPr="009E2301" w14:paraId="4977DA9E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3A8E1C15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soxC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78D82745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17677383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 Oxidation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76C71C5D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0.21%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F980954" w14:textId="072BAF21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0.983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16AACAF0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0.58%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3138107C" w14:textId="31EA3FF5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0.951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4EDD40D5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-13.12%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190D18C7" w14:textId="02A471F9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267C4543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2.09%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0879F34F" w14:textId="79B51A5F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0.841</w:t>
            </w:r>
          </w:p>
        </w:tc>
      </w:tr>
      <w:tr w:rsidR="00757DD6" w:rsidRPr="009E2301" w14:paraId="5513842F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160AACBA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soxV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3291206E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0495F308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 Oxidation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07992FEF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-1.75%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1AD095E1" w14:textId="33C1A234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0.780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4F12991A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-5.06%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17885569" w14:textId="267880D4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0.424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64416440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-14.32%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3BAFD38D" w14:textId="77F319FB" w:rsidR="00757DD6" w:rsidRPr="00926AD2" w:rsidRDefault="00757DD6" w:rsidP="00757DD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C23C5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63539C11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-13.03%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19971BD5" w14:textId="4438B1A3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0.109</w:t>
            </w:r>
          </w:p>
        </w:tc>
      </w:tr>
      <w:tr w:rsidR="00757DD6" w:rsidRPr="009E2301" w14:paraId="2A11C570" w14:textId="77777777" w:rsidTr="00AE555B">
        <w:trPr>
          <w:trHeight w:val="320"/>
        </w:trPr>
        <w:tc>
          <w:tcPr>
            <w:tcW w:w="924" w:type="pct"/>
            <w:shd w:val="clear" w:color="auto" w:fill="auto"/>
            <w:noWrap/>
            <w:vAlign w:val="bottom"/>
            <w:hideMark/>
          </w:tcPr>
          <w:p w14:paraId="68C2D5B0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soxY</w:t>
            </w:r>
          </w:p>
        </w:tc>
        <w:tc>
          <w:tcPr>
            <w:tcW w:w="475" w:type="pct"/>
            <w:shd w:val="clear" w:color="auto" w:fill="auto"/>
            <w:noWrap/>
            <w:vAlign w:val="bottom"/>
            <w:hideMark/>
          </w:tcPr>
          <w:p w14:paraId="158CC03E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</w:t>
            </w:r>
          </w:p>
        </w:tc>
        <w:tc>
          <w:tcPr>
            <w:tcW w:w="742" w:type="pct"/>
            <w:shd w:val="clear" w:color="auto" w:fill="auto"/>
            <w:noWrap/>
            <w:vAlign w:val="bottom"/>
            <w:hideMark/>
          </w:tcPr>
          <w:p w14:paraId="53B7D54D" w14:textId="77777777" w:rsidR="00757DD6" w:rsidRPr="00D76A46" w:rsidRDefault="00757DD6" w:rsidP="00757DD6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Sulfur Oxidation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4E7ECF73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-3.40%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71E95EDE" w14:textId="4E039301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0.418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20E960AA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-2.75%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342E1088" w14:textId="7A2B7091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0.420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663D02C7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-5.89%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DA0702C" w14:textId="6F8A5765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0.101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14:paraId="1EFC26B2" w14:textId="77777777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76A46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0.49%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4A6544EB" w14:textId="2947AD1D" w:rsidR="00757DD6" w:rsidRPr="00D76A46" w:rsidRDefault="00757DD6" w:rsidP="00757DD6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0.983</w:t>
            </w:r>
          </w:p>
        </w:tc>
      </w:tr>
    </w:tbl>
    <w:p w14:paraId="3AA9C130" w14:textId="2060DB2A" w:rsidR="000A78E3" w:rsidRDefault="000A78E3" w:rsidP="003A19C8">
      <w:pPr>
        <w:spacing w:line="276" w:lineRule="auto"/>
        <w:rPr>
          <w:rFonts w:asciiTheme="minorHAnsi" w:hAnsiTheme="minorHAnsi" w:cstheme="minorHAnsi"/>
        </w:rPr>
      </w:pPr>
    </w:p>
    <w:p w14:paraId="3EC48D5C" w14:textId="77777777" w:rsidR="000A78E3" w:rsidRDefault="000A78E3">
      <w:pPr>
        <w:spacing w:after="160" w:line="480" w:lineRule="auto"/>
        <w:ind w:firstLine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00956718" w14:textId="4D49DD92" w:rsidR="00EF23A8" w:rsidRDefault="00BB6171" w:rsidP="00EF23A8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Table S7</w:t>
      </w:r>
      <w:r w:rsidR="00EF23A8" w:rsidRPr="00EF23A8">
        <w:rPr>
          <w:rFonts w:asciiTheme="minorHAnsi" w:hAnsiTheme="minorHAnsi" w:cstheme="minorHAnsi"/>
          <w:b/>
          <w:bCs/>
        </w:rPr>
        <w:t xml:space="preserve">. Changes </w:t>
      </w:r>
      <w:r w:rsidR="00A52E30">
        <w:rPr>
          <w:rFonts w:asciiTheme="minorHAnsi" w:hAnsiTheme="minorHAnsi" w:cstheme="minorHAnsi"/>
          <w:b/>
          <w:bCs/>
        </w:rPr>
        <w:t>in</w:t>
      </w:r>
      <w:r w:rsidR="00EF23A8" w:rsidRPr="00EF23A8">
        <w:rPr>
          <w:rFonts w:asciiTheme="minorHAnsi" w:hAnsiTheme="minorHAnsi" w:cstheme="minorHAnsi"/>
          <w:b/>
          <w:bCs/>
        </w:rPr>
        <w:t xml:space="preserve"> the signal intensity of iron and sulfur cycling gene</w:t>
      </w:r>
      <w:r w:rsidR="00212611">
        <w:rPr>
          <w:rFonts w:asciiTheme="minorHAnsi" w:hAnsiTheme="minorHAnsi" w:cstheme="minorHAnsi"/>
          <w:b/>
          <w:bCs/>
        </w:rPr>
        <w:t xml:space="preserve"> </w:t>
      </w:r>
      <w:r w:rsidR="00212611">
        <w:rPr>
          <w:rFonts w:asciiTheme="minorHAnsi" w:hAnsiTheme="minorHAnsi" w:cstheme="minorHAnsi" w:hint="eastAsia"/>
          <w:b/>
          <w:bCs/>
        </w:rPr>
        <w:t>probes</w:t>
      </w:r>
      <w:r w:rsidR="00EF23A8" w:rsidRPr="00EF23A8">
        <w:rPr>
          <w:rFonts w:asciiTheme="minorHAnsi" w:hAnsiTheme="minorHAnsi" w:cstheme="minorHAnsi"/>
          <w:b/>
          <w:bCs/>
        </w:rPr>
        <w:t xml:space="preserve"> by warming in each layer. </w:t>
      </w:r>
      <w:r w:rsidR="00EF23A8" w:rsidRPr="00AE555B">
        <w:rPr>
          <w:rFonts w:asciiTheme="minorHAnsi" w:hAnsiTheme="minorHAnsi" w:cstheme="minorHAnsi"/>
        </w:rPr>
        <w:t>Warming effects were tested by</w:t>
      </w:r>
      <w:r w:rsidR="00EF23A8" w:rsidRPr="00A52E30">
        <w:rPr>
          <w:rFonts w:asciiTheme="minorHAnsi" w:hAnsiTheme="minorHAnsi" w:cstheme="minorHAnsi"/>
          <w:b/>
          <w:bCs/>
        </w:rPr>
        <w:t xml:space="preserve"> </w:t>
      </w:r>
      <w:r w:rsidR="007018E0" w:rsidRPr="00000AD3">
        <w:rPr>
          <w:rFonts w:asciiTheme="minorHAnsi" w:hAnsiTheme="minorHAnsi" w:cstheme="minorHAnsi"/>
        </w:rPr>
        <w:t xml:space="preserve">the linear mixed model, where the block was termed as random intercept effects. </w:t>
      </w:r>
      <w:r w:rsidR="007018E0" w:rsidRPr="00000AD3">
        <w:rPr>
          <w:rFonts w:asciiTheme="minorHAnsi" w:hAnsiTheme="minorHAnsi" w:cstheme="minorHAnsi"/>
          <w:color w:val="000000"/>
        </w:rPr>
        <w:t>Statistical significance is based on Wald type II χ² tests</w:t>
      </w:r>
      <w:r w:rsidR="007018E0" w:rsidRPr="00000AD3">
        <w:rPr>
          <w:rFonts w:asciiTheme="minorHAnsi" w:hAnsiTheme="minorHAnsi" w:cstheme="minorHAnsi"/>
        </w:rPr>
        <w:t>, with bold font indicating significant values (</w:t>
      </w:r>
      <w:r w:rsidR="007018E0" w:rsidRPr="00000AD3">
        <w:rPr>
          <w:rFonts w:asciiTheme="minorHAnsi" w:hAnsiTheme="minorHAnsi" w:cstheme="minorHAnsi"/>
          <w:i/>
          <w:iCs/>
        </w:rPr>
        <w:t>P</w:t>
      </w:r>
      <w:r w:rsidR="007018E0" w:rsidRPr="00000AD3">
        <w:rPr>
          <w:rFonts w:asciiTheme="minorHAnsi" w:hAnsiTheme="minorHAnsi" w:cstheme="minorHAnsi"/>
        </w:rPr>
        <w:t xml:space="preserve"> &lt; 0.05). </w:t>
      </w:r>
      <w:r w:rsidR="007018E0" w:rsidRPr="00C23C56">
        <w:rPr>
          <w:rFonts w:asciiTheme="minorHAnsi" w:hAnsiTheme="minorHAnsi" w:cstheme="minorHAnsi"/>
          <w:i/>
        </w:rPr>
        <w:t>P</w:t>
      </w:r>
      <w:r w:rsidR="00F47CB1">
        <w:rPr>
          <w:rFonts w:asciiTheme="minorHAnsi" w:hAnsiTheme="minorHAnsi" w:cstheme="minorHAnsi"/>
        </w:rPr>
        <w:t>-</w:t>
      </w:r>
      <w:r w:rsidR="007018E0" w:rsidRPr="00000AD3">
        <w:rPr>
          <w:rFonts w:asciiTheme="minorHAnsi" w:hAnsiTheme="minorHAnsi" w:cstheme="minorHAnsi"/>
        </w:rPr>
        <w:t xml:space="preserve">values were adjusted by </w:t>
      </w:r>
      <w:r w:rsidR="007018E0" w:rsidRPr="007018E0">
        <w:rPr>
          <w:rFonts w:asciiTheme="minorHAnsi" w:hAnsiTheme="minorHAnsi" w:cstheme="minorHAnsi"/>
        </w:rPr>
        <w:t xml:space="preserve">Benjamini and Hochberg false discovery rate (FDR) </w:t>
      </w:r>
      <w:r w:rsidR="007018E0" w:rsidRPr="00000AD3">
        <w:rPr>
          <w:rFonts w:asciiTheme="minorHAnsi" w:hAnsiTheme="minorHAnsi" w:cstheme="minorHAnsi"/>
        </w:rPr>
        <w:t>controlling procedure.</w:t>
      </w:r>
      <w:r w:rsidR="00EF23A8">
        <w:rPr>
          <w:rFonts w:asciiTheme="minorHAnsi" w:hAnsiTheme="minorHAnsi" w:cstheme="minorHAnsi"/>
          <w:b/>
          <w:bCs/>
        </w:rPr>
        <w:t xml:space="preserve"> </w:t>
      </w:r>
      <w:r w:rsidR="00EF23A8" w:rsidRPr="00EF23A8">
        <w:rPr>
          <w:rFonts w:asciiTheme="minorHAnsi" w:hAnsiTheme="minorHAnsi" w:cstheme="minorHAnsi"/>
        </w:rPr>
        <w:t xml:space="preserve">Probes changed by warming in at least one layer are </w:t>
      </w:r>
      <w:r w:rsidR="004C5B94">
        <w:rPr>
          <w:rFonts w:asciiTheme="minorHAnsi" w:hAnsiTheme="minorHAnsi" w:cstheme="minorHAnsi"/>
        </w:rPr>
        <w:t>shown</w:t>
      </w:r>
      <w:r w:rsidR="00EF23A8" w:rsidRPr="00EF23A8">
        <w:rPr>
          <w:rFonts w:asciiTheme="minorHAnsi" w:hAnsiTheme="minorHAnsi" w:cstheme="minorHAnsi"/>
        </w:rPr>
        <w:t>.</w:t>
      </w:r>
    </w:p>
    <w:p w14:paraId="18D9752C" w14:textId="77777777" w:rsidR="0020517C" w:rsidRDefault="0020517C" w:rsidP="00EF23A8">
      <w:pPr>
        <w:spacing w:line="276" w:lineRule="auto"/>
        <w:rPr>
          <w:rFonts w:asciiTheme="minorHAnsi" w:hAnsiTheme="minorHAnsi" w:cstheme="minorHAnsi"/>
        </w:rPr>
      </w:pPr>
    </w:p>
    <w:p w14:paraId="69E8E477" w14:textId="3C580C37" w:rsidR="00EF23A8" w:rsidRDefault="00EE55C6" w:rsidP="00EF23A8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See the excel file.</w:t>
      </w:r>
    </w:p>
    <w:p w14:paraId="38DF49E2" w14:textId="77777777" w:rsidR="00EF23A8" w:rsidRPr="00EF23A8" w:rsidRDefault="00EF23A8" w:rsidP="00EF23A8">
      <w:pPr>
        <w:spacing w:line="276" w:lineRule="auto"/>
        <w:rPr>
          <w:rFonts w:asciiTheme="minorHAnsi" w:hAnsiTheme="minorHAnsi" w:cstheme="minorHAnsi"/>
          <w:b/>
          <w:bCs/>
        </w:rPr>
      </w:pPr>
    </w:p>
    <w:p w14:paraId="1FA29C6F" w14:textId="77777777" w:rsidR="0020517C" w:rsidRDefault="0020517C">
      <w:pPr>
        <w:spacing w:after="160" w:line="480" w:lineRule="auto"/>
        <w:ind w:firstLine="72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6B5571E9" w14:textId="52A3702F" w:rsidR="000A78E3" w:rsidRPr="00EF23A8" w:rsidRDefault="000A78E3" w:rsidP="000A78E3">
      <w:pPr>
        <w:spacing w:line="276" w:lineRule="auto"/>
        <w:rPr>
          <w:rFonts w:asciiTheme="minorHAnsi" w:hAnsiTheme="minorHAnsi" w:cstheme="minorHAnsi"/>
        </w:rPr>
      </w:pPr>
      <w:r w:rsidRPr="00EF23A8">
        <w:rPr>
          <w:rFonts w:asciiTheme="minorHAnsi" w:hAnsiTheme="minorHAnsi" w:cstheme="minorHAnsi"/>
          <w:b/>
          <w:bCs/>
        </w:rPr>
        <w:t>Table S</w:t>
      </w:r>
      <w:r w:rsidR="00BB6171">
        <w:rPr>
          <w:rFonts w:asciiTheme="minorHAnsi" w:hAnsiTheme="minorHAnsi" w:cstheme="minorHAnsi"/>
          <w:b/>
          <w:bCs/>
        </w:rPr>
        <w:t>8</w:t>
      </w:r>
      <w:r w:rsidRPr="00EF23A8">
        <w:rPr>
          <w:rFonts w:asciiTheme="minorHAnsi" w:hAnsiTheme="minorHAnsi" w:cstheme="minorHAnsi"/>
          <w:b/>
          <w:bCs/>
        </w:rPr>
        <w:t xml:space="preserve">. Partial Mantel tests showing the correlations of dissimilarities of bacterial community composition and those of environmental factors in each layer. </w:t>
      </w:r>
      <w:r w:rsidR="009058BE">
        <w:rPr>
          <w:rFonts w:asciiTheme="minorHAnsi" w:hAnsiTheme="minorHAnsi" w:cstheme="minorHAnsi"/>
        </w:rPr>
        <w:t>Mantel’s r values</w:t>
      </w:r>
      <w:r w:rsidRPr="00EF23A8">
        <w:rPr>
          <w:rFonts w:asciiTheme="minorHAnsi" w:hAnsiTheme="minorHAnsi" w:cstheme="minorHAnsi"/>
        </w:rPr>
        <w:t xml:space="preserve"> are shown,</w:t>
      </w:r>
      <w:r w:rsidRPr="00EF23A8">
        <w:rPr>
          <w:rFonts w:asciiTheme="minorHAnsi" w:hAnsiTheme="minorHAnsi" w:cstheme="minorHAnsi"/>
          <w:b/>
          <w:bCs/>
        </w:rPr>
        <w:t xml:space="preserve"> </w:t>
      </w:r>
      <w:r w:rsidR="00771F06">
        <w:rPr>
          <w:rFonts w:asciiTheme="minorHAnsi" w:hAnsiTheme="minorHAnsi" w:cstheme="minorHAnsi"/>
        </w:rPr>
        <w:t>with</w:t>
      </w:r>
      <w:r w:rsidRPr="00EF23A8">
        <w:rPr>
          <w:rFonts w:asciiTheme="minorHAnsi" w:hAnsiTheme="minorHAnsi" w:cstheme="minorHAnsi"/>
        </w:rPr>
        <w:t xml:space="preserve"> the significance ones (</w:t>
      </w:r>
      <w:r w:rsidRPr="00EF23A8">
        <w:rPr>
          <w:rFonts w:asciiTheme="minorHAnsi" w:hAnsiTheme="minorHAnsi" w:cstheme="minorHAnsi"/>
          <w:i/>
          <w:iCs/>
        </w:rPr>
        <w:t>P</w:t>
      </w:r>
      <w:r w:rsidRPr="00EF23A8">
        <w:rPr>
          <w:rFonts w:asciiTheme="minorHAnsi" w:hAnsiTheme="minorHAnsi" w:cstheme="minorHAnsi"/>
        </w:rPr>
        <w:t xml:space="preserve"> &lt; 0.05) indicated in bold. L1, the surface organic layer; L2, the middle organic layer; L3, the deep organic layer; and L4, the mineral layer. R</w:t>
      </w:r>
      <w:r w:rsidRPr="00EF23A8">
        <w:rPr>
          <w:rFonts w:asciiTheme="minorHAnsi" w:hAnsiTheme="minorHAnsi" w:cstheme="minorHAnsi"/>
          <w:vertAlign w:val="subscript"/>
        </w:rPr>
        <w:t>eco</w:t>
      </w:r>
      <w:r w:rsidRPr="00EF23A8">
        <w:rPr>
          <w:rFonts w:asciiTheme="minorHAnsi" w:hAnsiTheme="minorHAnsi" w:cstheme="minorHAnsi"/>
        </w:rPr>
        <w:t>, average ecosystem respiration of the growing season; GPP, average gross primary productivity of the growing season; NEE, average net ecosystem exchange of the growing season.</w:t>
      </w:r>
    </w:p>
    <w:p w14:paraId="26A4EE90" w14:textId="61F1B32A" w:rsidR="007D6D27" w:rsidRDefault="007D6D27" w:rsidP="003A19C8">
      <w:pPr>
        <w:spacing w:line="276" w:lineRule="auto"/>
        <w:rPr>
          <w:rFonts w:asciiTheme="minorHAnsi" w:hAnsiTheme="minorHAnsi" w:cstheme="minorHAnsi"/>
        </w:rPr>
      </w:pPr>
    </w:p>
    <w:tbl>
      <w:tblPr>
        <w:tblW w:w="5002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496"/>
        <w:gridCol w:w="887"/>
        <w:gridCol w:w="661"/>
        <w:gridCol w:w="650"/>
        <w:gridCol w:w="224"/>
        <w:gridCol w:w="13"/>
        <w:gridCol w:w="874"/>
        <w:gridCol w:w="669"/>
        <w:gridCol w:w="661"/>
        <w:gridCol w:w="224"/>
        <w:gridCol w:w="887"/>
        <w:gridCol w:w="661"/>
        <w:gridCol w:w="635"/>
        <w:gridCol w:w="224"/>
        <w:gridCol w:w="887"/>
        <w:gridCol w:w="661"/>
        <w:gridCol w:w="695"/>
      </w:tblGrid>
      <w:tr w:rsidR="001D6DA4" w:rsidRPr="000A78E3" w14:paraId="249670E6" w14:textId="77777777" w:rsidTr="001D6DA4">
        <w:trPr>
          <w:trHeight w:val="340"/>
        </w:trPr>
        <w:tc>
          <w:tcPr>
            <w:tcW w:w="1344" w:type="pct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  <w:hideMark/>
          </w:tcPr>
          <w:p w14:paraId="7F51BFEB" w14:textId="77777777" w:rsidR="000A78E3" w:rsidRPr="000A78E3" w:rsidRDefault="000A78E3" w:rsidP="000A78E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Environmental factors</w:t>
            </w:r>
          </w:p>
        </w:tc>
        <w:tc>
          <w:tcPr>
            <w:tcW w:w="845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7E3CA13D" w14:textId="77777777" w:rsidR="000A78E3" w:rsidRPr="000A78E3" w:rsidRDefault="000A78E3" w:rsidP="000A78E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Layer 1</w:t>
            </w:r>
          </w:p>
        </w:tc>
        <w:tc>
          <w:tcPr>
            <w:tcW w:w="91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  <w:hideMark/>
          </w:tcPr>
          <w:p w14:paraId="77029F90" w14:textId="54F27A75" w:rsidR="000A78E3" w:rsidRPr="000A78E3" w:rsidRDefault="000A78E3" w:rsidP="000A78E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847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3AB041A3" w14:textId="77777777" w:rsidR="000A78E3" w:rsidRPr="000A78E3" w:rsidRDefault="000A78E3" w:rsidP="000A78E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Layer 2</w:t>
            </w:r>
          </w:p>
        </w:tc>
        <w:tc>
          <w:tcPr>
            <w:tcW w:w="86" w:type="pct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  <w:hideMark/>
          </w:tcPr>
          <w:p w14:paraId="16D2DA77" w14:textId="7550B949" w:rsidR="000A78E3" w:rsidRPr="000A78E3" w:rsidRDefault="000A78E3" w:rsidP="000A78E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839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3213CF50" w14:textId="77777777" w:rsidR="000A78E3" w:rsidRPr="000A78E3" w:rsidRDefault="000A78E3" w:rsidP="000A78E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Layer 3</w:t>
            </w:r>
          </w:p>
        </w:tc>
        <w:tc>
          <w:tcPr>
            <w:tcW w:w="86" w:type="pct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  <w:hideMark/>
          </w:tcPr>
          <w:p w14:paraId="3D04FFDD" w14:textId="34E11D1B" w:rsidR="000A78E3" w:rsidRPr="000A78E3" w:rsidRDefault="000A78E3" w:rsidP="000A78E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86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03D885EC" w14:textId="77777777" w:rsidR="000A78E3" w:rsidRPr="000A78E3" w:rsidRDefault="000A78E3" w:rsidP="000A78E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Layer 4</w:t>
            </w:r>
          </w:p>
        </w:tc>
      </w:tr>
      <w:tr w:rsidR="00EB71C9" w:rsidRPr="000A78E3" w14:paraId="311C0F48" w14:textId="77777777" w:rsidTr="001D6DA4">
        <w:trPr>
          <w:trHeight w:val="466"/>
        </w:trPr>
        <w:tc>
          <w:tcPr>
            <w:tcW w:w="1344" w:type="pct"/>
            <w:vMerge/>
            <w:tcBorders>
              <w:top w:val="nil"/>
              <w:bottom w:val="single" w:sz="4" w:space="0" w:color="auto"/>
            </w:tcBorders>
            <w:vAlign w:val="bottom"/>
            <w:hideMark/>
          </w:tcPr>
          <w:p w14:paraId="3A75E9F1" w14:textId="77777777" w:rsidR="00EB71C9" w:rsidRPr="000A78E3" w:rsidRDefault="00EB71C9" w:rsidP="00EB71C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589C99D7" w14:textId="0F2E3571" w:rsidR="00EB71C9" w:rsidRPr="000A78E3" w:rsidRDefault="00EB71C9" w:rsidP="00EB71C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 Bacteria</w:t>
            </w:r>
          </w:p>
        </w:tc>
        <w:tc>
          <w:tcPr>
            <w:tcW w:w="2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0AC6BE67" w14:textId="0B52947C" w:rsidR="00EB71C9" w:rsidRPr="000A78E3" w:rsidRDefault="00EB71C9" w:rsidP="00EB71C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 Fungi</w:t>
            </w:r>
          </w:p>
        </w:tc>
        <w:tc>
          <w:tcPr>
            <w:tcW w:w="2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05831B1C" w14:textId="327D3C53" w:rsidR="00EB71C9" w:rsidRPr="000A78E3" w:rsidRDefault="00EB71C9" w:rsidP="00EB71C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vertAlign w:val="subscript"/>
              </w:rPr>
              <w:t xml:space="preserve">    </w:t>
            </w:r>
            <w:r w:rsidRPr="001D6DA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FG</w:t>
            </w:r>
          </w:p>
        </w:tc>
        <w:tc>
          <w:tcPr>
            <w:tcW w:w="86" w:type="pct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11B3C2AA" w14:textId="3B266AC1" w:rsidR="00EB71C9" w:rsidRPr="000A78E3" w:rsidRDefault="00EB71C9" w:rsidP="00EB71C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383F9DCB" w14:textId="7D0EA7DC" w:rsidR="00EB71C9" w:rsidRPr="000A78E3" w:rsidRDefault="00EB71C9" w:rsidP="00EB71C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 Bacteria</w:t>
            </w:r>
          </w:p>
        </w:tc>
        <w:tc>
          <w:tcPr>
            <w:tcW w:w="257" w:type="pct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7B954AC3" w14:textId="6946CA06" w:rsidR="00EB71C9" w:rsidRPr="000A78E3" w:rsidRDefault="00EB71C9" w:rsidP="00EB71C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 Fungi</w:t>
            </w:r>
          </w:p>
        </w:tc>
        <w:tc>
          <w:tcPr>
            <w:tcW w:w="254" w:type="pct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296208C3" w14:textId="1E92E557" w:rsidR="00EB71C9" w:rsidRPr="000A78E3" w:rsidRDefault="00EB71C9" w:rsidP="00EB71C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vertAlign w:val="subscript"/>
              </w:rPr>
              <w:t xml:space="preserve">    </w:t>
            </w:r>
            <w:r w:rsidRPr="001D6DA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FG</w:t>
            </w:r>
          </w:p>
        </w:tc>
        <w:tc>
          <w:tcPr>
            <w:tcW w:w="86" w:type="pct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30F6E64D" w14:textId="4BDA2EB3" w:rsidR="00EB71C9" w:rsidRPr="000A78E3" w:rsidRDefault="00EB71C9" w:rsidP="00EB71C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0AEDDA10" w14:textId="48D7C722" w:rsidR="00EB71C9" w:rsidRPr="000A78E3" w:rsidRDefault="00EB71C9" w:rsidP="00EB71C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 Bacteria</w:t>
            </w:r>
          </w:p>
        </w:tc>
        <w:tc>
          <w:tcPr>
            <w:tcW w:w="2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1D3533B" w14:textId="10DE895E" w:rsidR="00EB71C9" w:rsidRPr="000A78E3" w:rsidRDefault="00EB71C9" w:rsidP="00EB71C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 Fungi</w:t>
            </w:r>
          </w:p>
        </w:tc>
        <w:tc>
          <w:tcPr>
            <w:tcW w:w="2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032CD9DA" w14:textId="2E9741AB" w:rsidR="00EB71C9" w:rsidRPr="000A78E3" w:rsidRDefault="00EB71C9" w:rsidP="00EB71C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vertAlign w:val="subscript"/>
              </w:rPr>
              <w:t xml:space="preserve">    </w:t>
            </w:r>
            <w:r w:rsidRPr="001D6DA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FG</w:t>
            </w:r>
          </w:p>
        </w:tc>
        <w:tc>
          <w:tcPr>
            <w:tcW w:w="8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E2462" w14:textId="77777777" w:rsidR="00EB71C9" w:rsidRPr="000A78E3" w:rsidRDefault="00EB71C9" w:rsidP="00EB71C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35B6B98B" w14:textId="0489A78D" w:rsidR="00EB71C9" w:rsidRPr="000A78E3" w:rsidRDefault="00EB71C9" w:rsidP="00EB71C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 Bacteria</w:t>
            </w:r>
          </w:p>
        </w:tc>
        <w:tc>
          <w:tcPr>
            <w:tcW w:w="2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3DF8D03B" w14:textId="45FDDF8D" w:rsidR="00EB71C9" w:rsidRPr="000A78E3" w:rsidRDefault="00EB71C9" w:rsidP="00EB71C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 Fungi</w:t>
            </w: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0D592CE5" w14:textId="090F9516" w:rsidR="00EB71C9" w:rsidRPr="000A78E3" w:rsidRDefault="00EB71C9" w:rsidP="00EB71C9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vertAlign w:val="subscript"/>
              </w:rPr>
              <w:t xml:space="preserve">     </w:t>
            </w:r>
            <w:r w:rsidRPr="001D6DA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FG</w:t>
            </w:r>
          </w:p>
        </w:tc>
      </w:tr>
      <w:tr w:rsidR="001D6DA4" w:rsidRPr="000A78E3" w14:paraId="300BF8AC" w14:textId="77777777" w:rsidTr="001D6DA4">
        <w:trPr>
          <w:trHeight w:val="340"/>
        </w:trPr>
        <w:tc>
          <w:tcPr>
            <w:tcW w:w="1344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1C82F894" w14:textId="5A5033B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1D6DA4">
              <w:rPr>
                <w:rFonts w:asciiTheme="minorHAnsi" w:hAnsiTheme="minorHAnsi" w:cstheme="minorHAnsi"/>
                <w:sz w:val="21"/>
                <w:szCs w:val="21"/>
              </w:rPr>
              <w:t>Water saturated time</w:t>
            </w:r>
          </w:p>
        </w:tc>
        <w:tc>
          <w:tcPr>
            <w:tcW w:w="341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786FAD0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0.36</w:t>
            </w:r>
          </w:p>
        </w:tc>
        <w:tc>
          <w:tcPr>
            <w:tcW w:w="25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050EE7B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250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BD9B441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-0.09</w:t>
            </w:r>
          </w:p>
        </w:tc>
        <w:tc>
          <w:tcPr>
            <w:tcW w:w="86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69E51E11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5BF6724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257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AE4984F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-0.03</w:t>
            </w:r>
          </w:p>
        </w:tc>
        <w:tc>
          <w:tcPr>
            <w:tcW w:w="25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EB3EC6F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-0.17</w:t>
            </w:r>
          </w:p>
        </w:tc>
        <w:tc>
          <w:tcPr>
            <w:tcW w:w="86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37824128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B0A656A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25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8E14ABA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24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5FCBCC0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BE20343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8A428BD" w14:textId="77777777" w:rsidR="000A78E3" w:rsidRPr="000A78E3" w:rsidRDefault="000A78E3" w:rsidP="001D6DA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CBB96D4" w14:textId="77777777" w:rsidR="000A78E3" w:rsidRPr="000A78E3" w:rsidRDefault="000A78E3" w:rsidP="001D6DA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3961764" w14:textId="77777777" w:rsidR="000A78E3" w:rsidRPr="000A78E3" w:rsidRDefault="000A78E3" w:rsidP="001D6DA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D6DA4" w:rsidRPr="000A78E3" w14:paraId="370064DA" w14:textId="77777777" w:rsidTr="001D6DA4">
        <w:trPr>
          <w:trHeight w:val="340"/>
        </w:trPr>
        <w:tc>
          <w:tcPr>
            <w:tcW w:w="1344" w:type="pct"/>
            <w:shd w:val="clear" w:color="auto" w:fill="auto"/>
            <w:hideMark/>
          </w:tcPr>
          <w:p w14:paraId="564FB1CE" w14:textId="1DD4BEF0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1D6DA4">
              <w:rPr>
                <w:rFonts w:asciiTheme="minorHAnsi" w:hAnsiTheme="minorHAnsi" w:cstheme="minorHAnsi"/>
                <w:sz w:val="21"/>
                <w:szCs w:val="21"/>
              </w:rPr>
              <w:t>Moisture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4A650513" w14:textId="77777777" w:rsidR="000A78E3" w:rsidRPr="000A78E3" w:rsidRDefault="000A78E3" w:rsidP="001D6DA4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080908E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250" w:type="pct"/>
            <w:shd w:val="clear" w:color="auto" w:fill="auto"/>
            <w:noWrap/>
            <w:hideMark/>
          </w:tcPr>
          <w:p w14:paraId="7F366B94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-0.09</w:t>
            </w:r>
          </w:p>
        </w:tc>
        <w:tc>
          <w:tcPr>
            <w:tcW w:w="86" w:type="pct"/>
            <w:shd w:val="clear" w:color="auto" w:fill="auto"/>
            <w:hideMark/>
          </w:tcPr>
          <w:p w14:paraId="65C9FE5B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gridSpan w:val="2"/>
            <w:shd w:val="clear" w:color="auto" w:fill="auto"/>
            <w:noWrap/>
            <w:hideMark/>
          </w:tcPr>
          <w:p w14:paraId="112FD0FD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257" w:type="pct"/>
            <w:shd w:val="clear" w:color="auto" w:fill="auto"/>
            <w:noWrap/>
            <w:hideMark/>
          </w:tcPr>
          <w:p w14:paraId="72712AE9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A8824E7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86" w:type="pct"/>
            <w:shd w:val="clear" w:color="auto" w:fill="auto"/>
            <w:hideMark/>
          </w:tcPr>
          <w:p w14:paraId="53FCA049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  <w:noWrap/>
            <w:hideMark/>
          </w:tcPr>
          <w:p w14:paraId="1D9DFFCA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16AB81B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-0.35</w:t>
            </w:r>
          </w:p>
        </w:tc>
        <w:tc>
          <w:tcPr>
            <w:tcW w:w="244" w:type="pct"/>
            <w:shd w:val="clear" w:color="auto" w:fill="auto"/>
            <w:noWrap/>
            <w:hideMark/>
          </w:tcPr>
          <w:p w14:paraId="0625C7D7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-0.17</w:t>
            </w:r>
          </w:p>
        </w:tc>
        <w:tc>
          <w:tcPr>
            <w:tcW w:w="86" w:type="pct"/>
            <w:shd w:val="clear" w:color="auto" w:fill="auto"/>
            <w:noWrap/>
            <w:hideMark/>
          </w:tcPr>
          <w:p w14:paraId="72704963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  <w:noWrap/>
            <w:hideMark/>
          </w:tcPr>
          <w:p w14:paraId="58BC4357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-0.34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9703B7E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-0.05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71A73746" w14:textId="77777777" w:rsidR="000A78E3" w:rsidRPr="000A78E3" w:rsidRDefault="000A78E3" w:rsidP="001D6DA4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0.48</w:t>
            </w:r>
          </w:p>
        </w:tc>
      </w:tr>
      <w:tr w:rsidR="001D6DA4" w:rsidRPr="000A78E3" w14:paraId="61D473D2" w14:textId="77777777" w:rsidTr="001D6DA4">
        <w:trPr>
          <w:trHeight w:val="340"/>
        </w:trPr>
        <w:tc>
          <w:tcPr>
            <w:tcW w:w="1344" w:type="pct"/>
            <w:shd w:val="clear" w:color="auto" w:fill="auto"/>
            <w:hideMark/>
          </w:tcPr>
          <w:p w14:paraId="2529D2BE" w14:textId="7755EDC6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1D6DA4">
              <w:rPr>
                <w:rFonts w:asciiTheme="minorHAnsi" w:hAnsiTheme="minorHAnsi" w:cstheme="minorHAnsi"/>
                <w:sz w:val="21"/>
                <w:szCs w:val="21"/>
              </w:rPr>
              <w:t>Soil thaw duration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50868ACE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-0.20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487DB20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-0.17</w:t>
            </w:r>
          </w:p>
        </w:tc>
        <w:tc>
          <w:tcPr>
            <w:tcW w:w="250" w:type="pct"/>
            <w:shd w:val="clear" w:color="auto" w:fill="auto"/>
            <w:noWrap/>
            <w:hideMark/>
          </w:tcPr>
          <w:p w14:paraId="7AEE2FBE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-0.09</w:t>
            </w:r>
          </w:p>
        </w:tc>
        <w:tc>
          <w:tcPr>
            <w:tcW w:w="86" w:type="pct"/>
            <w:shd w:val="clear" w:color="auto" w:fill="auto"/>
            <w:hideMark/>
          </w:tcPr>
          <w:p w14:paraId="1EAA730D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gridSpan w:val="2"/>
            <w:shd w:val="clear" w:color="auto" w:fill="auto"/>
            <w:noWrap/>
            <w:hideMark/>
          </w:tcPr>
          <w:p w14:paraId="0C0C8A46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57" w:type="pct"/>
            <w:shd w:val="clear" w:color="auto" w:fill="auto"/>
            <w:noWrap/>
            <w:hideMark/>
          </w:tcPr>
          <w:p w14:paraId="58215D05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-0.11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2FA6E7F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-0.12</w:t>
            </w:r>
          </w:p>
        </w:tc>
        <w:tc>
          <w:tcPr>
            <w:tcW w:w="86" w:type="pct"/>
            <w:shd w:val="clear" w:color="auto" w:fill="auto"/>
            <w:hideMark/>
          </w:tcPr>
          <w:p w14:paraId="2C6DC445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  <w:noWrap/>
            <w:hideMark/>
          </w:tcPr>
          <w:p w14:paraId="0A0F6582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-0.15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BB5E8EC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-0.25</w:t>
            </w:r>
          </w:p>
        </w:tc>
        <w:tc>
          <w:tcPr>
            <w:tcW w:w="244" w:type="pct"/>
            <w:shd w:val="clear" w:color="auto" w:fill="auto"/>
            <w:noWrap/>
            <w:hideMark/>
          </w:tcPr>
          <w:p w14:paraId="5CB55E27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-0.05</w:t>
            </w:r>
          </w:p>
        </w:tc>
        <w:tc>
          <w:tcPr>
            <w:tcW w:w="86" w:type="pct"/>
            <w:shd w:val="clear" w:color="auto" w:fill="auto"/>
            <w:noWrap/>
            <w:hideMark/>
          </w:tcPr>
          <w:p w14:paraId="34E9F5C1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  <w:noWrap/>
            <w:hideMark/>
          </w:tcPr>
          <w:p w14:paraId="0E85C30F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C98D70A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4E7E6423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-0.16</w:t>
            </w:r>
          </w:p>
        </w:tc>
      </w:tr>
      <w:tr w:rsidR="001D6DA4" w:rsidRPr="000A78E3" w14:paraId="546F496A" w14:textId="77777777" w:rsidTr="001D6DA4">
        <w:trPr>
          <w:trHeight w:val="340"/>
        </w:trPr>
        <w:tc>
          <w:tcPr>
            <w:tcW w:w="1344" w:type="pct"/>
            <w:shd w:val="clear" w:color="auto" w:fill="auto"/>
            <w:hideMark/>
          </w:tcPr>
          <w:p w14:paraId="2E6C28B7" w14:textId="44EF16A6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1D6DA4">
              <w:rPr>
                <w:rFonts w:asciiTheme="minorHAnsi" w:hAnsiTheme="minorHAnsi" w:cstheme="minorHAnsi"/>
                <w:sz w:val="21"/>
                <w:szCs w:val="21"/>
              </w:rPr>
              <w:t xml:space="preserve">Total C 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0662BDC4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516AE0B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250" w:type="pct"/>
            <w:shd w:val="clear" w:color="auto" w:fill="auto"/>
            <w:noWrap/>
            <w:hideMark/>
          </w:tcPr>
          <w:p w14:paraId="221FAB6C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86" w:type="pct"/>
            <w:shd w:val="clear" w:color="auto" w:fill="auto"/>
            <w:hideMark/>
          </w:tcPr>
          <w:p w14:paraId="34001664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gridSpan w:val="2"/>
            <w:shd w:val="clear" w:color="auto" w:fill="auto"/>
            <w:noWrap/>
            <w:hideMark/>
          </w:tcPr>
          <w:p w14:paraId="0267D119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-0.16</w:t>
            </w:r>
          </w:p>
        </w:tc>
        <w:tc>
          <w:tcPr>
            <w:tcW w:w="257" w:type="pct"/>
            <w:shd w:val="clear" w:color="auto" w:fill="auto"/>
            <w:noWrap/>
            <w:hideMark/>
          </w:tcPr>
          <w:p w14:paraId="63CD6C98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-0.07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ACBEC1F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-0.16</w:t>
            </w:r>
          </w:p>
        </w:tc>
        <w:tc>
          <w:tcPr>
            <w:tcW w:w="86" w:type="pct"/>
            <w:shd w:val="clear" w:color="auto" w:fill="auto"/>
            <w:hideMark/>
          </w:tcPr>
          <w:p w14:paraId="5C2E3721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  <w:noWrap/>
            <w:hideMark/>
          </w:tcPr>
          <w:p w14:paraId="7405CCF8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D953A16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-0.29</w:t>
            </w:r>
          </w:p>
        </w:tc>
        <w:tc>
          <w:tcPr>
            <w:tcW w:w="244" w:type="pct"/>
            <w:shd w:val="clear" w:color="auto" w:fill="auto"/>
            <w:noWrap/>
            <w:hideMark/>
          </w:tcPr>
          <w:p w14:paraId="00E2185E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-0.18</w:t>
            </w:r>
          </w:p>
        </w:tc>
        <w:tc>
          <w:tcPr>
            <w:tcW w:w="86" w:type="pct"/>
            <w:shd w:val="clear" w:color="auto" w:fill="auto"/>
            <w:noWrap/>
            <w:hideMark/>
          </w:tcPr>
          <w:p w14:paraId="7CCD6E5D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  <w:noWrap/>
            <w:hideMark/>
          </w:tcPr>
          <w:p w14:paraId="700FEA08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-0.21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D923137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5C76CBA4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0.28</w:t>
            </w:r>
          </w:p>
        </w:tc>
      </w:tr>
      <w:tr w:rsidR="001D6DA4" w:rsidRPr="000A78E3" w14:paraId="104C7FEB" w14:textId="77777777" w:rsidTr="001D6DA4">
        <w:trPr>
          <w:trHeight w:val="340"/>
        </w:trPr>
        <w:tc>
          <w:tcPr>
            <w:tcW w:w="1344" w:type="pct"/>
            <w:shd w:val="clear" w:color="auto" w:fill="auto"/>
            <w:hideMark/>
          </w:tcPr>
          <w:p w14:paraId="4C60447E" w14:textId="1C007025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1D6DA4">
              <w:rPr>
                <w:rFonts w:asciiTheme="minorHAnsi" w:hAnsiTheme="minorHAnsi" w:cstheme="minorHAnsi"/>
                <w:sz w:val="21"/>
                <w:szCs w:val="21"/>
              </w:rPr>
              <w:t>Soil bulk density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24307F93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39AF028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-0.26</w:t>
            </w:r>
          </w:p>
        </w:tc>
        <w:tc>
          <w:tcPr>
            <w:tcW w:w="250" w:type="pct"/>
            <w:shd w:val="clear" w:color="auto" w:fill="auto"/>
            <w:noWrap/>
            <w:hideMark/>
          </w:tcPr>
          <w:p w14:paraId="19FC32DB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-0.13</w:t>
            </w:r>
          </w:p>
        </w:tc>
        <w:tc>
          <w:tcPr>
            <w:tcW w:w="86" w:type="pct"/>
            <w:shd w:val="clear" w:color="auto" w:fill="auto"/>
            <w:hideMark/>
          </w:tcPr>
          <w:p w14:paraId="7B37CD01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gridSpan w:val="2"/>
            <w:shd w:val="clear" w:color="auto" w:fill="auto"/>
            <w:noWrap/>
            <w:hideMark/>
          </w:tcPr>
          <w:p w14:paraId="26C08A37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257" w:type="pct"/>
            <w:shd w:val="clear" w:color="auto" w:fill="auto"/>
            <w:noWrap/>
            <w:hideMark/>
          </w:tcPr>
          <w:p w14:paraId="4383145B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6B0BFA0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86" w:type="pct"/>
            <w:shd w:val="clear" w:color="auto" w:fill="auto"/>
            <w:hideMark/>
          </w:tcPr>
          <w:p w14:paraId="15B42B6E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  <w:noWrap/>
            <w:hideMark/>
          </w:tcPr>
          <w:p w14:paraId="3BF2C752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BD55CA5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-0.29</w:t>
            </w:r>
          </w:p>
        </w:tc>
        <w:tc>
          <w:tcPr>
            <w:tcW w:w="244" w:type="pct"/>
            <w:shd w:val="clear" w:color="auto" w:fill="auto"/>
            <w:noWrap/>
            <w:hideMark/>
          </w:tcPr>
          <w:p w14:paraId="73500732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-0.18</w:t>
            </w:r>
          </w:p>
        </w:tc>
        <w:tc>
          <w:tcPr>
            <w:tcW w:w="86" w:type="pct"/>
            <w:shd w:val="clear" w:color="auto" w:fill="auto"/>
            <w:noWrap/>
            <w:hideMark/>
          </w:tcPr>
          <w:p w14:paraId="603100AC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  <w:noWrap/>
            <w:hideMark/>
          </w:tcPr>
          <w:p w14:paraId="52F3BBE5" w14:textId="77777777" w:rsidR="000A78E3" w:rsidRPr="000A78E3" w:rsidRDefault="000A78E3" w:rsidP="001D6DA4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B7C323B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-0.27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169FECCF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-0.11</w:t>
            </w:r>
          </w:p>
        </w:tc>
      </w:tr>
      <w:tr w:rsidR="001D6DA4" w:rsidRPr="000A78E3" w14:paraId="41F67747" w14:textId="77777777" w:rsidTr="001D6DA4">
        <w:trPr>
          <w:trHeight w:val="369"/>
        </w:trPr>
        <w:tc>
          <w:tcPr>
            <w:tcW w:w="1344" w:type="pct"/>
            <w:shd w:val="clear" w:color="auto" w:fill="auto"/>
            <w:hideMark/>
          </w:tcPr>
          <w:p w14:paraId="61D40F1E" w14:textId="079341F3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1D6DA4">
              <w:rPr>
                <w:rFonts w:asciiTheme="minorHAnsi" w:hAnsiTheme="minorHAnsi" w:cstheme="minorHAnsi"/>
                <w:sz w:val="21"/>
                <w:szCs w:val="21"/>
              </w:rPr>
              <w:t>Growing season temperature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1F54ED4F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-0.34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820A966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-0.05</w:t>
            </w:r>
          </w:p>
        </w:tc>
        <w:tc>
          <w:tcPr>
            <w:tcW w:w="250" w:type="pct"/>
            <w:shd w:val="clear" w:color="auto" w:fill="auto"/>
            <w:noWrap/>
            <w:hideMark/>
          </w:tcPr>
          <w:p w14:paraId="380F5C49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-0.02</w:t>
            </w:r>
          </w:p>
        </w:tc>
        <w:tc>
          <w:tcPr>
            <w:tcW w:w="86" w:type="pct"/>
            <w:shd w:val="clear" w:color="auto" w:fill="auto"/>
            <w:hideMark/>
          </w:tcPr>
          <w:p w14:paraId="40543922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gridSpan w:val="2"/>
            <w:shd w:val="clear" w:color="auto" w:fill="auto"/>
            <w:noWrap/>
            <w:hideMark/>
          </w:tcPr>
          <w:p w14:paraId="7A20944E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-0.09</w:t>
            </w:r>
          </w:p>
        </w:tc>
        <w:tc>
          <w:tcPr>
            <w:tcW w:w="257" w:type="pct"/>
            <w:shd w:val="clear" w:color="auto" w:fill="auto"/>
            <w:noWrap/>
            <w:hideMark/>
          </w:tcPr>
          <w:p w14:paraId="4EE67510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-0.19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A25C30C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-0.14</w:t>
            </w:r>
          </w:p>
        </w:tc>
        <w:tc>
          <w:tcPr>
            <w:tcW w:w="86" w:type="pct"/>
            <w:shd w:val="clear" w:color="auto" w:fill="auto"/>
            <w:hideMark/>
          </w:tcPr>
          <w:p w14:paraId="15B89434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  <w:noWrap/>
            <w:hideMark/>
          </w:tcPr>
          <w:p w14:paraId="651A57A5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-0.15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EA13D18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-0.21</w:t>
            </w:r>
          </w:p>
        </w:tc>
        <w:tc>
          <w:tcPr>
            <w:tcW w:w="244" w:type="pct"/>
            <w:shd w:val="clear" w:color="auto" w:fill="auto"/>
            <w:noWrap/>
            <w:hideMark/>
          </w:tcPr>
          <w:p w14:paraId="4AB187A0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-0.16</w:t>
            </w:r>
          </w:p>
        </w:tc>
        <w:tc>
          <w:tcPr>
            <w:tcW w:w="86" w:type="pct"/>
            <w:shd w:val="clear" w:color="auto" w:fill="auto"/>
            <w:noWrap/>
            <w:hideMark/>
          </w:tcPr>
          <w:p w14:paraId="17ACF106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  <w:noWrap/>
            <w:hideMark/>
          </w:tcPr>
          <w:p w14:paraId="60A73C3C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ABEA776" w14:textId="77777777" w:rsidR="000A78E3" w:rsidRPr="000A78E3" w:rsidRDefault="000A78E3" w:rsidP="001D6DA4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4F2B0F4A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0.45</w:t>
            </w:r>
          </w:p>
        </w:tc>
      </w:tr>
      <w:tr w:rsidR="001D6DA4" w:rsidRPr="000A78E3" w14:paraId="19ABC731" w14:textId="77777777" w:rsidTr="001D6DA4">
        <w:trPr>
          <w:trHeight w:val="340"/>
        </w:trPr>
        <w:tc>
          <w:tcPr>
            <w:tcW w:w="1344" w:type="pct"/>
            <w:shd w:val="clear" w:color="auto" w:fill="auto"/>
            <w:hideMark/>
          </w:tcPr>
          <w:p w14:paraId="274AC020" w14:textId="6DDEFBCF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1D6DA4">
              <w:rPr>
                <w:rFonts w:asciiTheme="minorHAnsi" w:hAnsiTheme="minorHAnsi" w:cstheme="minorHAnsi"/>
                <w:sz w:val="21"/>
                <w:szCs w:val="21"/>
              </w:rPr>
              <w:t xml:space="preserve">Total N 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79B96396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-0.13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82E7B22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-0.10</w:t>
            </w:r>
          </w:p>
        </w:tc>
        <w:tc>
          <w:tcPr>
            <w:tcW w:w="250" w:type="pct"/>
            <w:shd w:val="clear" w:color="auto" w:fill="auto"/>
            <w:noWrap/>
            <w:hideMark/>
          </w:tcPr>
          <w:p w14:paraId="0A36BB1F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86" w:type="pct"/>
            <w:shd w:val="clear" w:color="auto" w:fill="auto"/>
            <w:hideMark/>
          </w:tcPr>
          <w:p w14:paraId="70B539B9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gridSpan w:val="2"/>
            <w:shd w:val="clear" w:color="auto" w:fill="auto"/>
            <w:noWrap/>
            <w:hideMark/>
          </w:tcPr>
          <w:p w14:paraId="73746783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-0.03</w:t>
            </w:r>
          </w:p>
        </w:tc>
        <w:tc>
          <w:tcPr>
            <w:tcW w:w="257" w:type="pct"/>
            <w:shd w:val="clear" w:color="auto" w:fill="auto"/>
            <w:noWrap/>
            <w:hideMark/>
          </w:tcPr>
          <w:p w14:paraId="53B40FCA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DCE9452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86" w:type="pct"/>
            <w:shd w:val="clear" w:color="auto" w:fill="auto"/>
            <w:hideMark/>
          </w:tcPr>
          <w:p w14:paraId="391CE2C2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  <w:noWrap/>
            <w:hideMark/>
          </w:tcPr>
          <w:p w14:paraId="24340591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-0.06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AC66463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-0.10</w:t>
            </w:r>
          </w:p>
        </w:tc>
        <w:tc>
          <w:tcPr>
            <w:tcW w:w="244" w:type="pct"/>
            <w:shd w:val="clear" w:color="auto" w:fill="auto"/>
            <w:noWrap/>
            <w:hideMark/>
          </w:tcPr>
          <w:p w14:paraId="28062C91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86" w:type="pct"/>
            <w:shd w:val="clear" w:color="auto" w:fill="auto"/>
            <w:noWrap/>
            <w:hideMark/>
          </w:tcPr>
          <w:p w14:paraId="0FE8813C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  <w:noWrap/>
            <w:hideMark/>
          </w:tcPr>
          <w:p w14:paraId="65B28401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-0.17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C7F16D3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029B44D1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0.36</w:t>
            </w:r>
          </w:p>
        </w:tc>
      </w:tr>
      <w:tr w:rsidR="001D6DA4" w:rsidRPr="000A78E3" w14:paraId="12A0F8B2" w14:textId="77777777" w:rsidTr="001D6DA4">
        <w:trPr>
          <w:trHeight w:val="340"/>
        </w:trPr>
        <w:tc>
          <w:tcPr>
            <w:tcW w:w="1344" w:type="pct"/>
            <w:shd w:val="clear" w:color="auto" w:fill="auto"/>
            <w:hideMark/>
          </w:tcPr>
          <w:p w14:paraId="6E055E4B" w14:textId="2B1A8684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1D6DA4">
              <w:rPr>
                <w:rFonts w:asciiTheme="minorHAnsi" w:hAnsiTheme="minorHAnsi" w:cstheme="minorHAnsi"/>
                <w:sz w:val="21"/>
                <w:szCs w:val="21"/>
              </w:rPr>
              <w:t>Winter temperature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5EFF5CA1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5917039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250" w:type="pct"/>
            <w:shd w:val="clear" w:color="auto" w:fill="auto"/>
            <w:noWrap/>
            <w:hideMark/>
          </w:tcPr>
          <w:p w14:paraId="378AE51E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-0.03</w:t>
            </w:r>
          </w:p>
        </w:tc>
        <w:tc>
          <w:tcPr>
            <w:tcW w:w="86" w:type="pct"/>
            <w:shd w:val="clear" w:color="auto" w:fill="auto"/>
            <w:hideMark/>
          </w:tcPr>
          <w:p w14:paraId="66848264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gridSpan w:val="2"/>
            <w:shd w:val="clear" w:color="auto" w:fill="auto"/>
            <w:noWrap/>
            <w:hideMark/>
          </w:tcPr>
          <w:p w14:paraId="048B3603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-0.07</w:t>
            </w:r>
          </w:p>
        </w:tc>
        <w:tc>
          <w:tcPr>
            <w:tcW w:w="257" w:type="pct"/>
            <w:shd w:val="clear" w:color="auto" w:fill="auto"/>
            <w:noWrap/>
            <w:hideMark/>
          </w:tcPr>
          <w:p w14:paraId="6BA3B1FB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-0.09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1EFE06D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86" w:type="pct"/>
            <w:shd w:val="clear" w:color="auto" w:fill="auto"/>
            <w:hideMark/>
          </w:tcPr>
          <w:p w14:paraId="6A815AFC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  <w:noWrap/>
            <w:hideMark/>
          </w:tcPr>
          <w:p w14:paraId="7F8C67E3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87A675A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244" w:type="pct"/>
            <w:shd w:val="clear" w:color="auto" w:fill="auto"/>
            <w:noWrap/>
            <w:hideMark/>
          </w:tcPr>
          <w:p w14:paraId="1ADBB327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86" w:type="pct"/>
            <w:shd w:val="clear" w:color="auto" w:fill="auto"/>
            <w:noWrap/>
            <w:hideMark/>
          </w:tcPr>
          <w:p w14:paraId="79748F45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  <w:noWrap/>
            <w:hideMark/>
          </w:tcPr>
          <w:p w14:paraId="07A93B70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-0.24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259E46C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4D9CC792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-0.18</w:t>
            </w:r>
          </w:p>
        </w:tc>
      </w:tr>
      <w:tr w:rsidR="001D6DA4" w:rsidRPr="000A78E3" w14:paraId="1CEB4DAC" w14:textId="77777777" w:rsidTr="001D6DA4">
        <w:trPr>
          <w:trHeight w:val="340"/>
        </w:trPr>
        <w:tc>
          <w:tcPr>
            <w:tcW w:w="1344" w:type="pct"/>
            <w:shd w:val="clear" w:color="auto" w:fill="auto"/>
            <w:hideMark/>
          </w:tcPr>
          <w:p w14:paraId="4471882D" w14:textId="2FE74762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1D6DA4">
              <w:rPr>
                <w:rFonts w:asciiTheme="minorHAnsi" w:hAnsiTheme="minorHAnsi" w:cstheme="minorHAnsi"/>
                <w:sz w:val="21"/>
                <w:szCs w:val="21"/>
              </w:rPr>
              <w:t>C/N ratio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5281F313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-0.19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E56F9BD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-0.12</w:t>
            </w:r>
          </w:p>
        </w:tc>
        <w:tc>
          <w:tcPr>
            <w:tcW w:w="250" w:type="pct"/>
            <w:shd w:val="clear" w:color="auto" w:fill="auto"/>
            <w:noWrap/>
            <w:hideMark/>
          </w:tcPr>
          <w:p w14:paraId="49B7BFB2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" w:type="pct"/>
            <w:shd w:val="clear" w:color="auto" w:fill="auto"/>
            <w:hideMark/>
          </w:tcPr>
          <w:p w14:paraId="2941E90E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gridSpan w:val="2"/>
            <w:shd w:val="clear" w:color="auto" w:fill="auto"/>
            <w:noWrap/>
            <w:hideMark/>
          </w:tcPr>
          <w:p w14:paraId="60968C4F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-0.07</w:t>
            </w:r>
          </w:p>
        </w:tc>
        <w:tc>
          <w:tcPr>
            <w:tcW w:w="257" w:type="pct"/>
            <w:shd w:val="clear" w:color="auto" w:fill="auto"/>
            <w:noWrap/>
            <w:hideMark/>
          </w:tcPr>
          <w:p w14:paraId="0A91A4D2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106CB1E8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86" w:type="pct"/>
            <w:shd w:val="clear" w:color="auto" w:fill="auto"/>
            <w:hideMark/>
          </w:tcPr>
          <w:p w14:paraId="34F1CBCD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  <w:noWrap/>
            <w:hideMark/>
          </w:tcPr>
          <w:p w14:paraId="3B244BFE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A8424EA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244" w:type="pct"/>
            <w:shd w:val="clear" w:color="auto" w:fill="auto"/>
            <w:noWrap/>
            <w:hideMark/>
          </w:tcPr>
          <w:p w14:paraId="3A891673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86" w:type="pct"/>
            <w:shd w:val="clear" w:color="auto" w:fill="auto"/>
            <w:noWrap/>
            <w:hideMark/>
          </w:tcPr>
          <w:p w14:paraId="382F13EB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  <w:noWrap/>
            <w:hideMark/>
          </w:tcPr>
          <w:p w14:paraId="011BE58F" w14:textId="77777777" w:rsidR="000A78E3" w:rsidRPr="000A78E3" w:rsidRDefault="000A78E3" w:rsidP="001D6DA4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642417E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-0.27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56D74E7F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0.09</w:t>
            </w:r>
          </w:p>
        </w:tc>
      </w:tr>
      <w:tr w:rsidR="001D6DA4" w:rsidRPr="000A78E3" w14:paraId="7F24DFEA" w14:textId="77777777" w:rsidTr="001D6DA4">
        <w:trPr>
          <w:trHeight w:val="340"/>
        </w:trPr>
        <w:tc>
          <w:tcPr>
            <w:tcW w:w="1344" w:type="pct"/>
            <w:shd w:val="clear" w:color="auto" w:fill="auto"/>
            <w:hideMark/>
          </w:tcPr>
          <w:p w14:paraId="0A0F6E18" w14:textId="5D683C63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1D6DA4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Plant biomass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0CFF4173" w14:textId="77777777" w:rsidR="000A78E3" w:rsidRPr="000A78E3" w:rsidRDefault="000A78E3" w:rsidP="001D6DA4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77E8B21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-0.13</w:t>
            </w:r>
          </w:p>
        </w:tc>
        <w:tc>
          <w:tcPr>
            <w:tcW w:w="250" w:type="pct"/>
            <w:shd w:val="clear" w:color="auto" w:fill="auto"/>
            <w:noWrap/>
            <w:hideMark/>
          </w:tcPr>
          <w:p w14:paraId="0CAC4D3A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-0.05</w:t>
            </w:r>
          </w:p>
        </w:tc>
        <w:tc>
          <w:tcPr>
            <w:tcW w:w="86" w:type="pct"/>
            <w:shd w:val="clear" w:color="auto" w:fill="auto"/>
            <w:hideMark/>
          </w:tcPr>
          <w:p w14:paraId="491B748C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gridSpan w:val="2"/>
            <w:shd w:val="clear" w:color="auto" w:fill="auto"/>
            <w:noWrap/>
            <w:hideMark/>
          </w:tcPr>
          <w:p w14:paraId="3D530DD4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257" w:type="pct"/>
            <w:shd w:val="clear" w:color="auto" w:fill="auto"/>
            <w:noWrap/>
            <w:hideMark/>
          </w:tcPr>
          <w:p w14:paraId="3646583B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-0.09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3B39D95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-0.29</w:t>
            </w:r>
          </w:p>
        </w:tc>
        <w:tc>
          <w:tcPr>
            <w:tcW w:w="86" w:type="pct"/>
            <w:shd w:val="clear" w:color="auto" w:fill="auto"/>
            <w:hideMark/>
          </w:tcPr>
          <w:p w14:paraId="5CB14846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  <w:noWrap/>
            <w:hideMark/>
          </w:tcPr>
          <w:p w14:paraId="182E9BE5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-0.25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F1F5A56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244" w:type="pct"/>
            <w:shd w:val="clear" w:color="auto" w:fill="auto"/>
            <w:noWrap/>
            <w:hideMark/>
          </w:tcPr>
          <w:p w14:paraId="00D96D4A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-0.03</w:t>
            </w:r>
          </w:p>
        </w:tc>
        <w:tc>
          <w:tcPr>
            <w:tcW w:w="86" w:type="pct"/>
            <w:shd w:val="clear" w:color="auto" w:fill="auto"/>
            <w:noWrap/>
            <w:hideMark/>
          </w:tcPr>
          <w:p w14:paraId="30424D68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  <w:noWrap/>
            <w:hideMark/>
          </w:tcPr>
          <w:p w14:paraId="7AA057FC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45C55A4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154E7D2D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-0.33</w:t>
            </w:r>
          </w:p>
        </w:tc>
      </w:tr>
      <w:tr w:rsidR="001D6DA4" w:rsidRPr="000A78E3" w14:paraId="6A0605BC" w14:textId="77777777" w:rsidTr="001D6DA4">
        <w:trPr>
          <w:trHeight w:val="380"/>
        </w:trPr>
        <w:tc>
          <w:tcPr>
            <w:tcW w:w="1344" w:type="pct"/>
            <w:shd w:val="clear" w:color="auto" w:fill="auto"/>
            <w:hideMark/>
          </w:tcPr>
          <w:p w14:paraId="44AF1988" w14:textId="230ED4B4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1D6DA4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R</w:t>
            </w:r>
            <w:r w:rsidRPr="001D6DA4">
              <w:rPr>
                <w:rFonts w:asciiTheme="minorHAnsi" w:hAnsiTheme="minorHAnsi" w:cstheme="minorHAnsi"/>
                <w:color w:val="000000"/>
                <w:sz w:val="21"/>
                <w:szCs w:val="21"/>
                <w:vertAlign w:val="subscript"/>
              </w:rPr>
              <w:t>eco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0C734443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3D0E6740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-0.14</w:t>
            </w:r>
          </w:p>
        </w:tc>
        <w:tc>
          <w:tcPr>
            <w:tcW w:w="250" w:type="pct"/>
            <w:shd w:val="clear" w:color="auto" w:fill="auto"/>
            <w:noWrap/>
            <w:hideMark/>
          </w:tcPr>
          <w:p w14:paraId="6C9BE2D5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86" w:type="pct"/>
            <w:shd w:val="clear" w:color="auto" w:fill="auto"/>
            <w:hideMark/>
          </w:tcPr>
          <w:p w14:paraId="3359E464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gridSpan w:val="2"/>
            <w:shd w:val="clear" w:color="auto" w:fill="auto"/>
            <w:noWrap/>
            <w:hideMark/>
          </w:tcPr>
          <w:p w14:paraId="1A9B9018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257" w:type="pct"/>
            <w:shd w:val="clear" w:color="auto" w:fill="auto"/>
            <w:noWrap/>
            <w:hideMark/>
          </w:tcPr>
          <w:p w14:paraId="5CF3B24C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C0BF5B0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86" w:type="pct"/>
            <w:shd w:val="clear" w:color="auto" w:fill="auto"/>
            <w:hideMark/>
          </w:tcPr>
          <w:p w14:paraId="41DD1FE1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  <w:noWrap/>
            <w:hideMark/>
          </w:tcPr>
          <w:p w14:paraId="5B1CC464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-0.05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9A71F5E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244" w:type="pct"/>
            <w:shd w:val="clear" w:color="auto" w:fill="auto"/>
            <w:noWrap/>
            <w:hideMark/>
          </w:tcPr>
          <w:p w14:paraId="1B6B60B2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-0.02</w:t>
            </w:r>
          </w:p>
        </w:tc>
        <w:tc>
          <w:tcPr>
            <w:tcW w:w="86" w:type="pct"/>
            <w:shd w:val="clear" w:color="auto" w:fill="auto"/>
            <w:noWrap/>
            <w:hideMark/>
          </w:tcPr>
          <w:p w14:paraId="016956C6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  <w:noWrap/>
            <w:hideMark/>
          </w:tcPr>
          <w:p w14:paraId="41328FB2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BBF681F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-0.12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090A4502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-0.48</w:t>
            </w:r>
          </w:p>
        </w:tc>
      </w:tr>
      <w:tr w:rsidR="001D6DA4" w:rsidRPr="000A78E3" w14:paraId="61A69257" w14:textId="77777777" w:rsidTr="001D6DA4">
        <w:trPr>
          <w:trHeight w:val="340"/>
        </w:trPr>
        <w:tc>
          <w:tcPr>
            <w:tcW w:w="1344" w:type="pct"/>
            <w:shd w:val="clear" w:color="auto" w:fill="auto"/>
            <w:hideMark/>
          </w:tcPr>
          <w:p w14:paraId="0416FD5A" w14:textId="03C360BF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1D6DA4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GPP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0102296F" w14:textId="77777777" w:rsidR="000A78E3" w:rsidRPr="000A78E3" w:rsidRDefault="000A78E3" w:rsidP="001D6DA4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4AFC4298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-0.03</w:t>
            </w:r>
          </w:p>
        </w:tc>
        <w:tc>
          <w:tcPr>
            <w:tcW w:w="250" w:type="pct"/>
            <w:shd w:val="clear" w:color="auto" w:fill="auto"/>
            <w:noWrap/>
            <w:hideMark/>
          </w:tcPr>
          <w:p w14:paraId="4A938EB2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86" w:type="pct"/>
            <w:shd w:val="clear" w:color="auto" w:fill="auto"/>
            <w:hideMark/>
          </w:tcPr>
          <w:p w14:paraId="19D620ED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gridSpan w:val="2"/>
            <w:shd w:val="clear" w:color="auto" w:fill="auto"/>
            <w:noWrap/>
            <w:hideMark/>
          </w:tcPr>
          <w:p w14:paraId="46B9EAE8" w14:textId="77777777" w:rsidR="000A78E3" w:rsidRPr="000A78E3" w:rsidRDefault="000A78E3" w:rsidP="001D6DA4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0.44</w:t>
            </w:r>
          </w:p>
        </w:tc>
        <w:tc>
          <w:tcPr>
            <w:tcW w:w="257" w:type="pct"/>
            <w:shd w:val="clear" w:color="auto" w:fill="auto"/>
            <w:noWrap/>
            <w:hideMark/>
          </w:tcPr>
          <w:p w14:paraId="657592B5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6A8A0E15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86" w:type="pct"/>
            <w:shd w:val="clear" w:color="auto" w:fill="auto"/>
            <w:hideMark/>
          </w:tcPr>
          <w:p w14:paraId="4D4B1DC9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  <w:noWrap/>
            <w:hideMark/>
          </w:tcPr>
          <w:p w14:paraId="55C27FE9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-0.06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21B1E9F5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244" w:type="pct"/>
            <w:shd w:val="clear" w:color="auto" w:fill="auto"/>
            <w:noWrap/>
            <w:hideMark/>
          </w:tcPr>
          <w:p w14:paraId="41692D74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-0.02</w:t>
            </w:r>
          </w:p>
        </w:tc>
        <w:tc>
          <w:tcPr>
            <w:tcW w:w="86" w:type="pct"/>
            <w:shd w:val="clear" w:color="auto" w:fill="auto"/>
            <w:noWrap/>
            <w:hideMark/>
          </w:tcPr>
          <w:p w14:paraId="7B017F9F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  <w:noWrap/>
            <w:hideMark/>
          </w:tcPr>
          <w:p w14:paraId="0389F7B8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EF0F22F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-0.13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5C87D295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-0.47</w:t>
            </w:r>
          </w:p>
        </w:tc>
      </w:tr>
      <w:tr w:rsidR="001D6DA4" w:rsidRPr="000A78E3" w14:paraId="5C9B491D" w14:textId="77777777" w:rsidTr="001D6DA4">
        <w:trPr>
          <w:trHeight w:val="360"/>
        </w:trPr>
        <w:tc>
          <w:tcPr>
            <w:tcW w:w="1344" w:type="pct"/>
            <w:shd w:val="clear" w:color="auto" w:fill="auto"/>
            <w:hideMark/>
          </w:tcPr>
          <w:p w14:paraId="4E49093E" w14:textId="6DB4592E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1D6DA4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NEE</w:t>
            </w:r>
          </w:p>
        </w:tc>
        <w:tc>
          <w:tcPr>
            <w:tcW w:w="341" w:type="pct"/>
            <w:shd w:val="clear" w:color="auto" w:fill="auto"/>
            <w:noWrap/>
            <w:hideMark/>
          </w:tcPr>
          <w:p w14:paraId="62F4701B" w14:textId="77777777" w:rsidR="000A78E3" w:rsidRPr="000A78E3" w:rsidRDefault="000A78E3" w:rsidP="001D6DA4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567D9AD1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50" w:type="pct"/>
            <w:shd w:val="clear" w:color="auto" w:fill="auto"/>
            <w:noWrap/>
            <w:hideMark/>
          </w:tcPr>
          <w:p w14:paraId="2BA92A0E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86" w:type="pct"/>
            <w:shd w:val="clear" w:color="auto" w:fill="auto"/>
            <w:hideMark/>
          </w:tcPr>
          <w:p w14:paraId="13BF24AB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gridSpan w:val="2"/>
            <w:shd w:val="clear" w:color="auto" w:fill="auto"/>
            <w:noWrap/>
            <w:hideMark/>
          </w:tcPr>
          <w:p w14:paraId="26EE75D6" w14:textId="77777777" w:rsidR="000A78E3" w:rsidRPr="000A78E3" w:rsidRDefault="000A78E3" w:rsidP="001D6DA4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0.52</w:t>
            </w:r>
          </w:p>
        </w:tc>
        <w:tc>
          <w:tcPr>
            <w:tcW w:w="257" w:type="pct"/>
            <w:shd w:val="clear" w:color="auto" w:fill="auto"/>
            <w:noWrap/>
            <w:hideMark/>
          </w:tcPr>
          <w:p w14:paraId="252B51AF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9E9703B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6" w:type="pct"/>
            <w:shd w:val="clear" w:color="auto" w:fill="auto"/>
            <w:hideMark/>
          </w:tcPr>
          <w:p w14:paraId="5B83501D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  <w:noWrap/>
            <w:hideMark/>
          </w:tcPr>
          <w:p w14:paraId="57A549B7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-0.07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7B09E1DF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244" w:type="pct"/>
            <w:shd w:val="clear" w:color="auto" w:fill="auto"/>
            <w:noWrap/>
            <w:hideMark/>
          </w:tcPr>
          <w:p w14:paraId="452B1389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86" w:type="pct"/>
            <w:shd w:val="clear" w:color="auto" w:fill="auto"/>
            <w:noWrap/>
            <w:hideMark/>
          </w:tcPr>
          <w:p w14:paraId="20993B6C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  <w:noWrap/>
            <w:hideMark/>
          </w:tcPr>
          <w:p w14:paraId="3189711B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254" w:type="pct"/>
            <w:shd w:val="clear" w:color="auto" w:fill="auto"/>
            <w:noWrap/>
            <w:hideMark/>
          </w:tcPr>
          <w:p w14:paraId="00C4EE9B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14:paraId="1E0262F6" w14:textId="77777777" w:rsidR="000A78E3" w:rsidRPr="000A78E3" w:rsidRDefault="000A78E3" w:rsidP="001D6DA4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A78E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-0.20</w:t>
            </w:r>
          </w:p>
        </w:tc>
      </w:tr>
    </w:tbl>
    <w:p w14:paraId="511B9302" w14:textId="55998C1A" w:rsidR="007D6D27" w:rsidRPr="00D76A46" w:rsidRDefault="007D6D27" w:rsidP="008B1020">
      <w:pPr>
        <w:spacing w:line="276" w:lineRule="auto"/>
        <w:rPr>
          <w:rFonts w:asciiTheme="minorHAnsi" w:hAnsiTheme="minorHAnsi" w:cstheme="minorHAnsi"/>
          <w:b/>
          <w:bCs/>
        </w:rPr>
        <w:sectPr w:rsidR="007D6D27" w:rsidRPr="00D76A46" w:rsidSect="00B93E9A">
          <w:pgSz w:w="15840" w:h="12240" w:orient="landscape"/>
          <w:pgMar w:top="1701" w:right="1418" w:bottom="1701" w:left="1418" w:header="708" w:footer="708" w:gutter="0"/>
          <w:cols w:space="708"/>
          <w:docGrid w:linePitch="360"/>
        </w:sectPr>
      </w:pPr>
    </w:p>
    <w:p w14:paraId="399F7958" w14:textId="4B7940D8" w:rsidR="00630C36" w:rsidRDefault="00E525D8" w:rsidP="00CA14A7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E525D8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05B9850D" wp14:editId="225DB99D">
            <wp:extent cx="4982792" cy="4123580"/>
            <wp:effectExtent l="0" t="0" r="0" b="4445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7203" cy="412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FDF0E" w14:textId="5FFBEE1F" w:rsidR="001C374C" w:rsidRDefault="001C374C" w:rsidP="00E40B0E">
      <w:pPr>
        <w:spacing w:line="276" w:lineRule="auto"/>
        <w:rPr>
          <w:rFonts w:asciiTheme="minorHAnsi" w:hAnsiTheme="minorHAnsi" w:cstheme="minorHAnsi"/>
          <w:b/>
          <w:bCs/>
        </w:rPr>
      </w:pPr>
    </w:p>
    <w:p w14:paraId="13179626" w14:textId="27CF9251" w:rsidR="008B1020" w:rsidRPr="00D76A46" w:rsidRDefault="001C374C" w:rsidP="00290FFD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bCs/>
        </w:rPr>
      </w:pPr>
      <w:r w:rsidRPr="00B4521D">
        <w:rPr>
          <w:rFonts w:asciiTheme="minorHAnsi" w:hAnsiTheme="minorHAnsi" w:cstheme="minorHAnsi"/>
          <w:b/>
          <w:bCs/>
        </w:rPr>
        <w:t xml:space="preserve">Figure S1. </w:t>
      </w:r>
      <w:r w:rsidR="002762F7" w:rsidRPr="00AE555B">
        <w:rPr>
          <w:rFonts w:asciiTheme="minorHAnsi" w:eastAsiaTheme="minorEastAsia" w:hAnsiTheme="minorHAnsi" w:cstheme="minorHAnsi"/>
        </w:rPr>
        <w:t>(</w:t>
      </w:r>
      <w:r w:rsidR="002762F7" w:rsidRPr="00AE555B">
        <w:rPr>
          <w:rFonts w:asciiTheme="minorHAnsi" w:eastAsiaTheme="minorEastAsia" w:hAnsiTheme="minorHAnsi" w:cstheme="minorHAnsi"/>
          <w:b/>
          <w:bCs/>
        </w:rPr>
        <w:t>a</w:t>
      </w:r>
      <w:r w:rsidR="002762F7" w:rsidRPr="00AE555B">
        <w:rPr>
          <w:rFonts w:asciiTheme="minorHAnsi" w:eastAsiaTheme="minorEastAsia" w:hAnsiTheme="minorHAnsi" w:cstheme="minorHAnsi"/>
        </w:rPr>
        <w:t xml:space="preserve">) </w:t>
      </w:r>
      <w:r w:rsidR="00CB09C1" w:rsidRPr="00AE555B">
        <w:rPr>
          <w:rFonts w:asciiTheme="minorHAnsi" w:eastAsiaTheme="minorEastAsia" w:hAnsiTheme="minorHAnsi" w:cstheme="minorHAnsi"/>
        </w:rPr>
        <w:t>A photo show</w:t>
      </w:r>
      <w:r w:rsidR="00CA14A7" w:rsidRPr="00AE555B">
        <w:rPr>
          <w:rFonts w:asciiTheme="minorHAnsi" w:eastAsiaTheme="minorEastAsia" w:hAnsiTheme="minorHAnsi" w:cstheme="minorHAnsi"/>
        </w:rPr>
        <w:t>ing experimental blocks at the CiPEHR experimental warming site in Alaska, USA</w:t>
      </w:r>
      <w:r w:rsidR="009310BE" w:rsidRPr="00AE555B">
        <w:rPr>
          <w:rFonts w:asciiTheme="minorHAnsi" w:eastAsiaTheme="minorEastAsia" w:hAnsiTheme="minorHAnsi" w:cstheme="minorHAnsi"/>
        </w:rPr>
        <w:t>,</w:t>
      </w:r>
      <w:r w:rsidR="00CA14A7" w:rsidRPr="00AE555B">
        <w:rPr>
          <w:rFonts w:asciiTheme="minorHAnsi" w:eastAsiaTheme="minorEastAsia" w:hAnsiTheme="minorHAnsi" w:cstheme="minorHAnsi"/>
        </w:rPr>
        <w:t xml:space="preserve"> and </w:t>
      </w:r>
      <w:r w:rsidR="002762F7" w:rsidRPr="00AE555B">
        <w:rPr>
          <w:rFonts w:asciiTheme="minorHAnsi" w:eastAsiaTheme="minorEastAsia" w:hAnsiTheme="minorHAnsi" w:cstheme="minorHAnsi"/>
        </w:rPr>
        <w:t>(</w:t>
      </w:r>
      <w:r w:rsidR="002762F7" w:rsidRPr="00AE555B">
        <w:rPr>
          <w:rFonts w:asciiTheme="minorHAnsi" w:eastAsiaTheme="minorEastAsia" w:hAnsiTheme="minorHAnsi" w:cstheme="minorHAnsi"/>
          <w:b/>
          <w:bCs/>
        </w:rPr>
        <w:t>b</w:t>
      </w:r>
      <w:r w:rsidR="002762F7" w:rsidRPr="00AE555B">
        <w:rPr>
          <w:rFonts w:asciiTheme="minorHAnsi" w:eastAsiaTheme="minorEastAsia" w:hAnsiTheme="minorHAnsi" w:cstheme="minorHAnsi"/>
        </w:rPr>
        <w:t xml:space="preserve">) </w:t>
      </w:r>
      <w:r w:rsidR="00CA14A7" w:rsidRPr="00AE555B">
        <w:rPr>
          <w:rFonts w:asciiTheme="minorHAnsi" w:eastAsiaTheme="minorEastAsia" w:hAnsiTheme="minorHAnsi" w:cstheme="minorHAnsi"/>
        </w:rPr>
        <w:t xml:space="preserve">the diagram demonstrating the </w:t>
      </w:r>
      <w:r w:rsidR="003B4FFD" w:rsidRPr="00AE555B">
        <w:rPr>
          <w:rFonts w:asciiTheme="minorHAnsi" w:eastAsiaTheme="minorEastAsia" w:hAnsiTheme="minorHAnsi" w:cstheme="minorHAnsi"/>
        </w:rPr>
        <w:t xml:space="preserve">soil samples taken across </w:t>
      </w:r>
      <w:r w:rsidR="003E6AFD" w:rsidRPr="00AE555B">
        <w:rPr>
          <w:rFonts w:asciiTheme="minorHAnsi" w:eastAsiaTheme="minorEastAsia" w:hAnsiTheme="minorHAnsi" w:cstheme="minorHAnsi"/>
        </w:rPr>
        <w:t xml:space="preserve">four </w:t>
      </w:r>
      <w:r w:rsidR="003B4FFD" w:rsidRPr="00AE555B">
        <w:rPr>
          <w:rFonts w:asciiTheme="minorHAnsi" w:eastAsiaTheme="minorEastAsia" w:hAnsiTheme="minorHAnsi" w:cstheme="minorHAnsi"/>
        </w:rPr>
        <w:t>different depths</w:t>
      </w:r>
      <w:r w:rsidR="002762F7" w:rsidRPr="00AE555B">
        <w:rPr>
          <w:rFonts w:asciiTheme="minorHAnsi" w:eastAsiaTheme="minorEastAsia" w:hAnsiTheme="minorHAnsi" w:cstheme="minorHAnsi"/>
        </w:rPr>
        <w:t>.</w:t>
      </w:r>
      <w:r w:rsidR="003B4FFD" w:rsidRPr="00107088">
        <w:rPr>
          <w:rFonts w:asciiTheme="minorHAnsi" w:eastAsiaTheme="minorEastAsia" w:hAnsiTheme="minorHAnsi" w:cstheme="minorHAnsi"/>
          <w:sz w:val="23"/>
          <w:szCs w:val="23"/>
        </w:rPr>
        <w:t xml:space="preserve"> </w:t>
      </w:r>
      <w:r w:rsidR="00630C36" w:rsidRPr="000D3FD4">
        <w:rPr>
          <w:rFonts w:asciiTheme="minorHAnsi" w:hAnsiTheme="minorHAnsi" w:cstheme="minorHAnsi"/>
          <w:b/>
          <w:bCs/>
        </w:rPr>
        <w:br w:type="page"/>
      </w:r>
    </w:p>
    <w:p w14:paraId="793CC527" w14:textId="77777777" w:rsidR="00D01172" w:rsidRPr="00D76A46" w:rsidRDefault="00D01172" w:rsidP="00D01172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</w:p>
    <w:p w14:paraId="08FE0BBF" w14:textId="3F9D4AD0" w:rsidR="00D01172" w:rsidRDefault="00D01172" w:rsidP="00D01172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D76A46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1F593136" wp14:editId="5D95ADF4">
            <wp:extent cx="4615180" cy="30054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08"/>
                    <a:stretch/>
                  </pic:blipFill>
                  <pic:spPr bwMode="auto">
                    <a:xfrm>
                      <a:off x="0" y="0"/>
                      <a:ext cx="461518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00B32" w14:textId="77777777" w:rsidR="00C87D12" w:rsidRDefault="00C87D12" w:rsidP="00C87D12">
      <w:pPr>
        <w:spacing w:line="276" w:lineRule="auto"/>
        <w:rPr>
          <w:rFonts w:asciiTheme="minorHAnsi" w:hAnsiTheme="minorHAnsi" w:cstheme="minorHAnsi"/>
          <w:b/>
          <w:bCs/>
        </w:rPr>
      </w:pPr>
    </w:p>
    <w:p w14:paraId="4875490F" w14:textId="388700CD" w:rsidR="00C87D12" w:rsidRPr="00D76A46" w:rsidRDefault="00C87D12" w:rsidP="00C87D12">
      <w:pPr>
        <w:spacing w:line="276" w:lineRule="auto"/>
        <w:rPr>
          <w:rFonts w:asciiTheme="minorHAnsi" w:hAnsiTheme="minorHAnsi" w:cstheme="minorHAnsi"/>
          <w:b/>
          <w:bCs/>
        </w:rPr>
      </w:pPr>
      <w:r w:rsidRPr="00D76A46">
        <w:rPr>
          <w:rFonts w:asciiTheme="minorHAnsi" w:hAnsiTheme="minorHAnsi" w:cstheme="minorHAnsi"/>
          <w:b/>
          <w:bCs/>
        </w:rPr>
        <w:t xml:space="preserve">Figure </w:t>
      </w:r>
      <w:r w:rsidR="00290FFD" w:rsidRPr="00D76A46">
        <w:rPr>
          <w:rFonts w:asciiTheme="minorHAnsi" w:hAnsiTheme="minorHAnsi" w:cstheme="minorHAnsi"/>
          <w:b/>
          <w:bCs/>
        </w:rPr>
        <w:t>S</w:t>
      </w:r>
      <w:r w:rsidR="00290FFD">
        <w:rPr>
          <w:rFonts w:asciiTheme="minorHAnsi" w:hAnsiTheme="minorHAnsi" w:cstheme="minorHAnsi"/>
          <w:b/>
          <w:bCs/>
        </w:rPr>
        <w:t>2</w:t>
      </w:r>
      <w:r w:rsidRPr="00D76A46">
        <w:rPr>
          <w:rFonts w:asciiTheme="minorHAnsi" w:hAnsiTheme="minorHAnsi" w:cstheme="minorHAnsi"/>
          <w:b/>
          <w:bCs/>
        </w:rPr>
        <w:t>. The long-tailed pattern of 18,722 16S OTU relative abundance ranking and distribution based on sequencing data.</w:t>
      </w:r>
    </w:p>
    <w:p w14:paraId="104BD69F" w14:textId="77777777" w:rsidR="00C87D12" w:rsidRPr="00D76A46" w:rsidRDefault="00C87D12" w:rsidP="00D01172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</w:p>
    <w:p w14:paraId="3DAA7E18" w14:textId="77777777" w:rsidR="00D01172" w:rsidRPr="00D76A46" w:rsidRDefault="00D01172" w:rsidP="00E40B0E">
      <w:pPr>
        <w:spacing w:line="276" w:lineRule="auto"/>
        <w:rPr>
          <w:rFonts w:asciiTheme="minorHAnsi" w:hAnsiTheme="minorHAnsi" w:cstheme="minorHAnsi"/>
          <w:b/>
          <w:bCs/>
        </w:rPr>
      </w:pPr>
    </w:p>
    <w:p w14:paraId="6F4B4D6F" w14:textId="77777777" w:rsidR="00D01172" w:rsidRPr="00D76A46" w:rsidRDefault="00D01172">
      <w:pPr>
        <w:rPr>
          <w:rFonts w:asciiTheme="minorHAnsi" w:hAnsiTheme="minorHAnsi" w:cstheme="minorHAnsi"/>
          <w:b/>
          <w:bCs/>
        </w:rPr>
      </w:pPr>
      <w:r w:rsidRPr="00D76A46">
        <w:rPr>
          <w:rFonts w:asciiTheme="minorHAnsi" w:hAnsiTheme="minorHAnsi" w:cstheme="minorHAnsi"/>
          <w:b/>
          <w:bCs/>
        </w:rPr>
        <w:br w:type="page"/>
      </w:r>
    </w:p>
    <w:p w14:paraId="59CC55E1" w14:textId="3DACACEC" w:rsidR="00E41ADE" w:rsidRDefault="003675C2" w:rsidP="00E40B0E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472A5DD" wp14:editId="4F1F1A2F">
            <wp:extent cx="5971540" cy="5354320"/>
            <wp:effectExtent l="0" t="0" r="0" b="5080"/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535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4FFA8" w14:textId="77777777" w:rsidR="00C87D12" w:rsidRDefault="00C87D12" w:rsidP="00C87D12">
      <w:pPr>
        <w:spacing w:line="276" w:lineRule="auto"/>
        <w:rPr>
          <w:rFonts w:asciiTheme="minorHAnsi" w:hAnsiTheme="minorHAnsi" w:cstheme="minorHAnsi"/>
          <w:b/>
          <w:bCs/>
        </w:rPr>
      </w:pPr>
    </w:p>
    <w:p w14:paraId="5EE7C671" w14:textId="3BBF3B92" w:rsidR="00C87D12" w:rsidRPr="00C87D12" w:rsidRDefault="00C87D12" w:rsidP="00C87D12">
      <w:pPr>
        <w:spacing w:line="276" w:lineRule="auto"/>
        <w:rPr>
          <w:rFonts w:asciiTheme="minorHAnsi" w:eastAsiaTheme="minorEastAsia" w:hAnsiTheme="minorHAnsi" w:cstheme="minorHAnsi"/>
        </w:rPr>
      </w:pPr>
      <w:r w:rsidRPr="00D76A46">
        <w:rPr>
          <w:rFonts w:asciiTheme="minorHAnsi" w:hAnsiTheme="minorHAnsi" w:cstheme="minorHAnsi"/>
          <w:b/>
          <w:bCs/>
        </w:rPr>
        <w:t xml:space="preserve">Figure </w:t>
      </w:r>
      <w:r w:rsidR="00290FFD" w:rsidRPr="00D76A46">
        <w:rPr>
          <w:rFonts w:asciiTheme="minorHAnsi" w:hAnsiTheme="minorHAnsi" w:cstheme="minorHAnsi"/>
          <w:b/>
          <w:bCs/>
        </w:rPr>
        <w:t>S</w:t>
      </w:r>
      <w:r w:rsidR="00290FFD">
        <w:rPr>
          <w:rFonts w:asciiTheme="minorHAnsi" w:hAnsiTheme="minorHAnsi" w:cstheme="minorHAnsi"/>
          <w:b/>
          <w:bCs/>
        </w:rPr>
        <w:t>3</w:t>
      </w:r>
      <w:r w:rsidRPr="00D76A46">
        <w:rPr>
          <w:rFonts w:asciiTheme="minorHAnsi" w:hAnsiTheme="minorHAnsi" w:cstheme="minorHAnsi"/>
          <w:b/>
          <w:bCs/>
        </w:rPr>
        <w:t xml:space="preserve">. Effects of warming and depths on </w:t>
      </w:r>
      <w:r w:rsidR="00EF6AE9" w:rsidRPr="00C23C56">
        <w:rPr>
          <w:rFonts w:eastAsia="宋体" w:cstheme="minorHAnsi"/>
          <w:b/>
        </w:rPr>
        <w:t>α-</w:t>
      </w:r>
      <w:r w:rsidRPr="00D76A46">
        <w:rPr>
          <w:rFonts w:asciiTheme="minorHAnsi" w:hAnsiTheme="minorHAnsi" w:cstheme="minorHAnsi"/>
          <w:b/>
          <w:bCs/>
        </w:rPr>
        <w:t xml:space="preserve">diversity of </w:t>
      </w:r>
      <w:r w:rsidR="000C5768" w:rsidRPr="00D76A46">
        <w:rPr>
          <w:rFonts w:asciiTheme="minorHAnsi" w:hAnsiTheme="minorHAnsi" w:cstheme="minorHAnsi"/>
          <w:b/>
          <w:bCs/>
        </w:rPr>
        <w:t>(a)</w:t>
      </w:r>
      <w:r w:rsidR="000C5768">
        <w:rPr>
          <w:rFonts w:asciiTheme="minorHAnsi" w:hAnsiTheme="minorHAnsi" w:cstheme="minorHAnsi"/>
          <w:b/>
          <w:bCs/>
        </w:rPr>
        <w:t xml:space="preserve"> </w:t>
      </w:r>
      <w:r w:rsidRPr="00D76A46">
        <w:rPr>
          <w:rFonts w:asciiTheme="minorHAnsi" w:hAnsiTheme="minorHAnsi" w:cstheme="minorHAnsi"/>
          <w:b/>
          <w:bCs/>
        </w:rPr>
        <w:t xml:space="preserve">bacteria, </w:t>
      </w:r>
      <w:r w:rsidR="000C5768" w:rsidRPr="00D76A46">
        <w:rPr>
          <w:rFonts w:asciiTheme="minorHAnsi" w:hAnsiTheme="minorHAnsi" w:cstheme="minorHAnsi"/>
          <w:b/>
          <w:bCs/>
        </w:rPr>
        <w:t xml:space="preserve">(b) </w:t>
      </w:r>
      <w:r w:rsidRPr="00D76A46">
        <w:rPr>
          <w:rFonts w:asciiTheme="minorHAnsi" w:hAnsiTheme="minorHAnsi" w:cstheme="minorHAnsi"/>
          <w:b/>
          <w:bCs/>
        </w:rPr>
        <w:t>fungi</w:t>
      </w:r>
      <w:r w:rsidR="006D5554">
        <w:rPr>
          <w:rFonts w:asciiTheme="minorHAnsi" w:hAnsiTheme="minorHAnsi" w:cstheme="minorHAnsi"/>
          <w:b/>
          <w:bCs/>
        </w:rPr>
        <w:t>,</w:t>
      </w:r>
      <w:r w:rsidRPr="00D76A46">
        <w:rPr>
          <w:rFonts w:asciiTheme="minorHAnsi" w:hAnsiTheme="minorHAnsi" w:cstheme="minorHAnsi"/>
          <w:b/>
          <w:bCs/>
        </w:rPr>
        <w:t xml:space="preserve"> and </w:t>
      </w:r>
      <w:r w:rsidR="000C5768" w:rsidRPr="00D76A46">
        <w:rPr>
          <w:rFonts w:asciiTheme="minorHAnsi" w:hAnsiTheme="minorHAnsi" w:cstheme="minorHAnsi"/>
          <w:b/>
          <w:bCs/>
        </w:rPr>
        <w:t>(c)</w:t>
      </w:r>
      <w:r w:rsidR="000C5768">
        <w:rPr>
          <w:rFonts w:asciiTheme="minorHAnsi" w:hAnsiTheme="minorHAnsi" w:cstheme="minorHAnsi"/>
          <w:b/>
          <w:bCs/>
        </w:rPr>
        <w:t xml:space="preserve"> </w:t>
      </w:r>
      <w:r w:rsidRPr="00D76A46">
        <w:rPr>
          <w:rFonts w:asciiTheme="minorHAnsi" w:hAnsiTheme="minorHAnsi" w:cstheme="minorHAnsi"/>
          <w:b/>
          <w:bCs/>
        </w:rPr>
        <w:t xml:space="preserve">functional genes. </w:t>
      </w:r>
      <w:r w:rsidRPr="00D76A46">
        <w:rPr>
          <w:rFonts w:asciiTheme="minorHAnsi" w:hAnsiTheme="minorHAnsi" w:cstheme="minorHAnsi"/>
        </w:rPr>
        <w:t xml:space="preserve">Lines represent the mean </w:t>
      </w:r>
      <w:r>
        <w:rPr>
          <w:rFonts w:asciiTheme="minorHAnsi" w:hAnsiTheme="minorHAnsi" w:cstheme="minorHAnsi"/>
        </w:rPr>
        <w:t>values</w:t>
      </w:r>
      <w:r w:rsidR="006D5554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</w:t>
      </w:r>
      <w:r w:rsidRPr="00D76A46">
        <w:rPr>
          <w:rFonts w:asciiTheme="minorHAnsi" w:hAnsiTheme="minorHAnsi" w:cstheme="minorHAnsi"/>
        </w:rPr>
        <w:t>and error bars represent the standard error</w:t>
      </w:r>
      <w:r w:rsidR="006D5554">
        <w:rPr>
          <w:rFonts w:asciiTheme="minorHAnsi" w:hAnsiTheme="minorHAnsi" w:cstheme="minorHAnsi"/>
        </w:rPr>
        <w:t>s</w:t>
      </w:r>
      <w:r w:rsidRPr="00D76A46">
        <w:rPr>
          <w:rFonts w:asciiTheme="minorHAnsi" w:hAnsiTheme="minorHAnsi" w:cstheme="minorHAnsi"/>
        </w:rPr>
        <w:t xml:space="preserve">. The difference between any two </w:t>
      </w:r>
      <w:r w:rsidR="00187A9B" w:rsidRPr="00551279">
        <w:rPr>
          <w:rFonts w:asciiTheme="minorHAnsi" w:hAnsiTheme="minorHAnsi" w:cstheme="minorHAnsi"/>
        </w:rPr>
        <w:t>adjacent layers</w:t>
      </w:r>
      <w:r w:rsidRPr="00551279">
        <w:rPr>
          <w:rFonts w:asciiTheme="minorHAnsi" w:hAnsiTheme="minorHAnsi" w:cstheme="minorHAnsi"/>
        </w:rPr>
        <w:t xml:space="preserve"> was examined by</w:t>
      </w:r>
      <w:r w:rsidR="00187A9B">
        <w:rPr>
          <w:rFonts w:asciiTheme="minorHAnsi" w:hAnsiTheme="minorHAnsi" w:cstheme="minorHAnsi"/>
        </w:rPr>
        <w:t xml:space="preserve"> </w:t>
      </w:r>
      <w:r w:rsidR="0094791B">
        <w:rPr>
          <w:rFonts w:asciiTheme="minorHAnsi" w:hAnsiTheme="minorHAnsi" w:cstheme="minorHAnsi"/>
        </w:rPr>
        <w:t xml:space="preserve">the </w:t>
      </w:r>
      <w:r w:rsidR="00187A9B">
        <w:rPr>
          <w:rFonts w:asciiTheme="minorHAnsi" w:hAnsiTheme="minorHAnsi" w:cstheme="minorHAnsi" w:hint="eastAsia"/>
        </w:rPr>
        <w:t>l</w:t>
      </w:r>
      <w:r w:rsidR="00187A9B">
        <w:rPr>
          <w:rFonts w:asciiTheme="minorHAnsi" w:hAnsiTheme="minorHAnsi" w:cstheme="minorHAnsi"/>
        </w:rPr>
        <w:t>inear mixed model</w:t>
      </w:r>
      <w:r w:rsidRPr="00551279">
        <w:rPr>
          <w:rFonts w:asciiTheme="minorHAnsi" w:hAnsiTheme="minorHAnsi" w:cstheme="minorHAnsi"/>
        </w:rPr>
        <w:t xml:space="preserve">, and </w:t>
      </w:r>
      <w:r w:rsidRPr="00551279">
        <w:rPr>
          <w:rFonts w:asciiTheme="minorHAnsi" w:hAnsiTheme="minorHAnsi" w:cstheme="minorHAnsi"/>
          <w:i/>
        </w:rPr>
        <w:t>P</w:t>
      </w:r>
      <w:r w:rsidR="00FC4BA5">
        <w:rPr>
          <w:rFonts w:asciiTheme="minorHAnsi" w:hAnsiTheme="minorHAnsi" w:cstheme="minorHAnsi"/>
        </w:rPr>
        <w:t>-</w:t>
      </w:r>
      <w:r w:rsidRPr="00551279">
        <w:rPr>
          <w:rFonts w:asciiTheme="minorHAnsi" w:hAnsiTheme="minorHAnsi" w:cstheme="minorHAnsi"/>
        </w:rPr>
        <w:t xml:space="preserve">values </w:t>
      </w:r>
      <w:r w:rsidR="00187A9B">
        <w:rPr>
          <w:rFonts w:asciiTheme="minorHAnsi" w:hAnsiTheme="minorHAnsi" w:cstheme="minorHAnsi"/>
        </w:rPr>
        <w:t xml:space="preserve">based on </w:t>
      </w:r>
      <w:r w:rsidR="00187A9B" w:rsidRPr="00A24AF1">
        <w:rPr>
          <w:color w:val="000000"/>
        </w:rPr>
        <w:t>Wald type II χ² tests</w:t>
      </w:r>
      <w:r w:rsidR="00187A9B">
        <w:rPr>
          <w:color w:val="000000"/>
        </w:rPr>
        <w:t xml:space="preserve"> </w:t>
      </w:r>
      <w:r w:rsidRPr="00551279">
        <w:rPr>
          <w:rFonts w:asciiTheme="minorHAnsi" w:hAnsiTheme="minorHAnsi" w:cstheme="minorHAnsi"/>
        </w:rPr>
        <w:t>are indicated on the plot.</w:t>
      </w:r>
      <w:r w:rsidRPr="00551279">
        <w:rPr>
          <w:rFonts w:asciiTheme="minorHAnsi" w:hAnsiTheme="minorHAnsi" w:cstheme="minorHAnsi"/>
          <w:b/>
          <w:bCs/>
        </w:rPr>
        <w:t xml:space="preserve"> </w:t>
      </w:r>
      <w:r w:rsidRPr="00551279">
        <w:rPr>
          <w:rFonts w:asciiTheme="minorHAnsi" w:hAnsiTheme="minorHAnsi" w:cstheme="minorHAnsi"/>
        </w:rPr>
        <w:t xml:space="preserve">In each layer, the difference between warming and control was also examined by </w:t>
      </w:r>
      <w:r w:rsidR="00187A9B">
        <w:rPr>
          <w:rFonts w:asciiTheme="minorHAnsi" w:hAnsiTheme="minorHAnsi" w:cstheme="minorHAnsi" w:hint="eastAsia"/>
        </w:rPr>
        <w:t>l</w:t>
      </w:r>
      <w:r w:rsidR="00187A9B">
        <w:rPr>
          <w:rFonts w:asciiTheme="minorHAnsi" w:hAnsiTheme="minorHAnsi" w:cstheme="minorHAnsi"/>
        </w:rPr>
        <w:t>inear mixed model</w:t>
      </w:r>
      <w:r w:rsidR="00EA515D" w:rsidRPr="00551279">
        <w:rPr>
          <w:rFonts w:asciiTheme="minorHAnsi" w:hAnsiTheme="minorHAnsi" w:cstheme="minorHAnsi"/>
        </w:rPr>
        <w:t xml:space="preserve">. </w:t>
      </w:r>
      <w:r w:rsidR="00EA515D" w:rsidRPr="00551279">
        <w:rPr>
          <w:rFonts w:asciiTheme="minorHAnsi" w:hAnsiTheme="minorHAnsi" w:cstheme="minorHAnsi"/>
          <w:i/>
          <w:iCs/>
        </w:rPr>
        <w:t>P</w:t>
      </w:r>
      <w:r w:rsidR="00FC4BA5">
        <w:rPr>
          <w:rFonts w:asciiTheme="minorHAnsi" w:hAnsiTheme="minorHAnsi" w:cstheme="minorHAnsi"/>
        </w:rPr>
        <w:t>-</w:t>
      </w:r>
      <w:r w:rsidR="00EA515D" w:rsidRPr="00551279">
        <w:rPr>
          <w:rFonts w:asciiTheme="minorHAnsi" w:hAnsiTheme="minorHAnsi" w:cstheme="minorHAnsi"/>
        </w:rPr>
        <w:t xml:space="preserve">values </w:t>
      </w:r>
      <w:r w:rsidRPr="00551279">
        <w:rPr>
          <w:rFonts w:asciiTheme="minorHAnsi" w:hAnsiTheme="minorHAnsi" w:cstheme="minorHAnsi"/>
        </w:rPr>
        <w:t xml:space="preserve">are denoted by the asterisks: *** </w:t>
      </w:r>
      <w:r w:rsidRPr="00551279">
        <w:rPr>
          <w:rFonts w:asciiTheme="minorHAnsi" w:hAnsiTheme="minorHAnsi" w:cstheme="minorHAnsi"/>
          <w:i/>
        </w:rPr>
        <w:t>P</w:t>
      </w:r>
      <w:r w:rsidRPr="00551279">
        <w:rPr>
          <w:rFonts w:asciiTheme="minorHAnsi" w:hAnsiTheme="minorHAnsi" w:cstheme="minorHAnsi"/>
        </w:rPr>
        <w:t xml:space="preserve"> &lt; 0.001, ** </w:t>
      </w:r>
      <w:r w:rsidRPr="00551279">
        <w:rPr>
          <w:rFonts w:asciiTheme="minorHAnsi" w:hAnsiTheme="minorHAnsi" w:cstheme="minorHAnsi"/>
          <w:i/>
        </w:rPr>
        <w:t>P</w:t>
      </w:r>
      <w:r w:rsidRPr="00551279">
        <w:rPr>
          <w:rFonts w:asciiTheme="minorHAnsi" w:hAnsiTheme="minorHAnsi" w:cstheme="minorHAnsi"/>
        </w:rPr>
        <w:t xml:space="preserve"> &lt; 0.010, and * </w:t>
      </w:r>
      <w:r w:rsidRPr="00551279">
        <w:rPr>
          <w:rFonts w:asciiTheme="minorHAnsi" w:hAnsiTheme="minorHAnsi" w:cstheme="minorHAnsi"/>
          <w:i/>
        </w:rPr>
        <w:t>P</w:t>
      </w:r>
      <w:r w:rsidRPr="00551279">
        <w:rPr>
          <w:rFonts w:asciiTheme="minorHAnsi" w:hAnsiTheme="minorHAnsi" w:cstheme="minorHAnsi"/>
        </w:rPr>
        <w:t xml:space="preserve"> &lt; 0.050. L1, the surface </w:t>
      </w:r>
      <w:r>
        <w:rPr>
          <w:rFonts w:asciiTheme="minorHAnsi" w:hAnsiTheme="minorHAnsi" w:cstheme="minorHAnsi"/>
        </w:rPr>
        <w:t>organic layer; L</w:t>
      </w:r>
      <w:r w:rsidRPr="000A2640">
        <w:rPr>
          <w:rFonts w:asciiTheme="minorHAnsi" w:hAnsiTheme="minorHAnsi" w:cstheme="minorHAnsi"/>
        </w:rPr>
        <w:t xml:space="preserve">2, </w:t>
      </w:r>
      <w:r>
        <w:rPr>
          <w:rFonts w:asciiTheme="minorHAnsi" w:hAnsiTheme="minorHAnsi" w:cstheme="minorHAnsi"/>
        </w:rPr>
        <w:t>the middle organic layer; L</w:t>
      </w:r>
      <w:r w:rsidRPr="000A2640">
        <w:rPr>
          <w:rFonts w:asciiTheme="minorHAnsi" w:hAnsiTheme="minorHAnsi" w:cstheme="minorHAnsi"/>
        </w:rPr>
        <w:t>3, the</w:t>
      </w:r>
      <w:r>
        <w:rPr>
          <w:rFonts w:asciiTheme="minorHAnsi" w:hAnsiTheme="minorHAnsi" w:cstheme="minorHAnsi"/>
        </w:rPr>
        <w:t xml:space="preserve"> </w:t>
      </w:r>
      <w:r w:rsidR="00455991">
        <w:rPr>
          <w:rFonts w:asciiTheme="minorHAnsi" w:hAnsiTheme="minorHAnsi" w:cstheme="minorHAnsi"/>
        </w:rPr>
        <w:t>deep</w:t>
      </w:r>
      <w:r>
        <w:rPr>
          <w:rFonts w:asciiTheme="minorHAnsi" w:hAnsiTheme="minorHAnsi" w:cstheme="minorHAnsi"/>
        </w:rPr>
        <w:t xml:space="preserve"> organic layer; and L</w:t>
      </w:r>
      <w:r w:rsidRPr="000A2640">
        <w:rPr>
          <w:rFonts w:asciiTheme="minorHAnsi" w:hAnsiTheme="minorHAnsi" w:cstheme="minorHAnsi"/>
        </w:rPr>
        <w:t>4, the mineral layer</w:t>
      </w:r>
      <w:r>
        <w:rPr>
          <w:rFonts w:asciiTheme="minorEastAsia" w:eastAsiaTheme="minorEastAsia" w:hAnsiTheme="minorEastAsia" w:cs="PMingLiU" w:hint="eastAsia"/>
        </w:rPr>
        <w:t>.</w:t>
      </w:r>
    </w:p>
    <w:p w14:paraId="48862FE2" w14:textId="77777777" w:rsidR="00C87D12" w:rsidRPr="00D76A46" w:rsidRDefault="00C87D12" w:rsidP="00E40B0E">
      <w:pPr>
        <w:spacing w:line="276" w:lineRule="auto"/>
        <w:rPr>
          <w:rFonts w:asciiTheme="minorHAnsi" w:hAnsiTheme="minorHAnsi" w:cstheme="minorHAnsi"/>
        </w:rPr>
      </w:pPr>
    </w:p>
    <w:p w14:paraId="4131F9B4" w14:textId="77777777" w:rsidR="00B72881" w:rsidRPr="00D76A46" w:rsidRDefault="00B72881">
      <w:pPr>
        <w:rPr>
          <w:rFonts w:asciiTheme="minorHAnsi" w:hAnsiTheme="minorHAnsi" w:cstheme="minorHAnsi"/>
          <w:b/>
          <w:bCs/>
        </w:rPr>
      </w:pPr>
      <w:r w:rsidRPr="00D76A46">
        <w:rPr>
          <w:rFonts w:asciiTheme="minorHAnsi" w:hAnsiTheme="minorHAnsi" w:cstheme="minorHAnsi"/>
          <w:b/>
          <w:bCs/>
        </w:rPr>
        <w:br w:type="page"/>
      </w:r>
    </w:p>
    <w:p w14:paraId="276C9927" w14:textId="77777777" w:rsidR="009028B4" w:rsidRPr="00D76A46" w:rsidRDefault="009028B4" w:rsidP="00E40B0E">
      <w:pPr>
        <w:spacing w:line="276" w:lineRule="auto"/>
        <w:rPr>
          <w:rFonts w:asciiTheme="minorHAnsi" w:hAnsiTheme="minorHAnsi" w:cstheme="minorHAnsi"/>
        </w:rPr>
      </w:pPr>
    </w:p>
    <w:p w14:paraId="58623C9B" w14:textId="325D2156" w:rsidR="00897291" w:rsidRDefault="006423CC" w:rsidP="006423CC">
      <w:pPr>
        <w:spacing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1C930BC1" wp14:editId="5BD81688">
            <wp:extent cx="4090655" cy="3345162"/>
            <wp:effectExtent l="0" t="0" r="0" b="0"/>
            <wp:docPr id="14" name="Picture 14" descr="Graphical user interface,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diagram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278" cy="334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88DA0" w14:textId="6AFDF0B7" w:rsidR="00C87D12" w:rsidRDefault="00C87D12" w:rsidP="00E40B0E">
      <w:pPr>
        <w:spacing w:line="276" w:lineRule="auto"/>
        <w:rPr>
          <w:rFonts w:asciiTheme="minorHAnsi" w:hAnsiTheme="minorHAnsi" w:cstheme="minorHAnsi"/>
        </w:rPr>
      </w:pPr>
    </w:p>
    <w:p w14:paraId="09700FB2" w14:textId="079A5D9D" w:rsidR="006423CC" w:rsidRPr="00C23C56" w:rsidRDefault="00C87D12" w:rsidP="006423CC">
      <w:pPr>
        <w:spacing w:line="276" w:lineRule="auto"/>
        <w:jc w:val="both"/>
        <w:rPr>
          <w:rFonts w:asciiTheme="minorHAnsi" w:hAnsiTheme="minorHAnsi" w:cstheme="minorHAnsi"/>
        </w:rPr>
      </w:pPr>
      <w:r w:rsidRPr="00D76A46">
        <w:rPr>
          <w:rFonts w:asciiTheme="minorHAnsi" w:hAnsiTheme="minorHAnsi" w:cstheme="minorHAnsi"/>
          <w:b/>
          <w:bCs/>
        </w:rPr>
        <w:t xml:space="preserve">Figure </w:t>
      </w:r>
      <w:r w:rsidR="00290FFD" w:rsidRPr="00D76A46">
        <w:rPr>
          <w:rFonts w:asciiTheme="minorHAnsi" w:hAnsiTheme="minorHAnsi" w:cstheme="minorHAnsi"/>
          <w:b/>
          <w:bCs/>
        </w:rPr>
        <w:t>S</w:t>
      </w:r>
      <w:r w:rsidR="00290FFD">
        <w:rPr>
          <w:rFonts w:asciiTheme="minorHAnsi" w:hAnsiTheme="minorHAnsi" w:cstheme="minorHAnsi"/>
          <w:b/>
          <w:bCs/>
        </w:rPr>
        <w:t>4</w:t>
      </w:r>
      <w:r w:rsidRPr="00D76A46">
        <w:rPr>
          <w:rFonts w:asciiTheme="minorHAnsi" w:hAnsiTheme="minorHAnsi" w:cstheme="minorHAnsi"/>
          <w:b/>
          <w:bCs/>
        </w:rPr>
        <w:t xml:space="preserve">. </w:t>
      </w:r>
      <w:r w:rsidR="006423CC" w:rsidRPr="00C23C56">
        <w:rPr>
          <w:rFonts w:asciiTheme="minorHAnsi" w:hAnsiTheme="minorHAnsi" w:cstheme="minorHAnsi"/>
          <w:b/>
        </w:rPr>
        <w:t>Pairwise correlations between different diversity indices.</w:t>
      </w:r>
      <w:r w:rsidR="006423CC" w:rsidRPr="00C23C56">
        <w:rPr>
          <w:rFonts w:asciiTheme="minorHAnsi" w:hAnsiTheme="minorHAnsi" w:cstheme="minorHAnsi"/>
        </w:rPr>
        <w:t xml:space="preserve">  The color gradient indicates Pearson’s correlation coefficients, with more positive values (dark blue) indicating stronger positive correlations. The asterisks ‘*’ denote the significance levels of the Pearson’s correlation coefficients: *** </w:t>
      </w:r>
      <w:r w:rsidR="006423CC" w:rsidRPr="00C23C56">
        <w:rPr>
          <w:rFonts w:asciiTheme="minorHAnsi" w:hAnsiTheme="minorHAnsi" w:cstheme="minorHAnsi"/>
          <w:i/>
        </w:rPr>
        <w:t>P</w:t>
      </w:r>
      <w:r w:rsidR="006423CC" w:rsidRPr="00C23C56">
        <w:rPr>
          <w:rFonts w:asciiTheme="minorHAnsi" w:hAnsiTheme="minorHAnsi" w:cstheme="minorHAnsi"/>
        </w:rPr>
        <w:t xml:space="preserve"> &lt; 0.001, ** </w:t>
      </w:r>
      <w:r w:rsidR="006423CC" w:rsidRPr="00C23C56">
        <w:rPr>
          <w:rFonts w:asciiTheme="minorHAnsi" w:hAnsiTheme="minorHAnsi" w:cstheme="minorHAnsi"/>
          <w:i/>
        </w:rPr>
        <w:t>P</w:t>
      </w:r>
      <w:r w:rsidR="006423CC" w:rsidRPr="00C23C56">
        <w:rPr>
          <w:rFonts w:asciiTheme="minorHAnsi" w:hAnsiTheme="minorHAnsi" w:cstheme="minorHAnsi"/>
        </w:rPr>
        <w:t xml:space="preserve"> &lt; 0.01, * </w:t>
      </w:r>
      <w:r w:rsidR="006423CC" w:rsidRPr="00C23C56">
        <w:rPr>
          <w:rFonts w:asciiTheme="minorHAnsi" w:hAnsiTheme="minorHAnsi" w:cstheme="minorHAnsi"/>
          <w:i/>
        </w:rPr>
        <w:t>P</w:t>
      </w:r>
      <w:r w:rsidR="006423CC" w:rsidRPr="00C23C56">
        <w:rPr>
          <w:rFonts w:asciiTheme="minorHAnsi" w:hAnsiTheme="minorHAnsi" w:cstheme="minorHAnsi"/>
        </w:rPr>
        <w:t xml:space="preserve"> &lt; 0.05. The richness index was highly correlated with other diversity indices such as Shannon and inverse Simpson (Pearson’s r &gt; 0.</w:t>
      </w:r>
      <w:r w:rsidR="00DD72DD" w:rsidRPr="00C23C56">
        <w:rPr>
          <w:rFonts w:asciiTheme="minorHAnsi" w:hAnsiTheme="minorHAnsi" w:cstheme="minorHAnsi"/>
        </w:rPr>
        <w:t>8</w:t>
      </w:r>
      <w:r w:rsidR="006423CC" w:rsidRPr="00C23C56">
        <w:rPr>
          <w:rFonts w:asciiTheme="minorHAnsi" w:hAnsiTheme="minorHAnsi" w:cstheme="minorHAnsi"/>
        </w:rPr>
        <w:t>3 for bacteria; Pearson’s r &gt; 0.7</w:t>
      </w:r>
      <w:r w:rsidR="00DD72DD" w:rsidRPr="00C23C56">
        <w:rPr>
          <w:rFonts w:asciiTheme="minorHAnsi" w:hAnsiTheme="minorHAnsi" w:cstheme="minorHAnsi"/>
        </w:rPr>
        <w:t>5</w:t>
      </w:r>
      <w:r w:rsidR="006423CC" w:rsidRPr="00C23C56">
        <w:rPr>
          <w:rFonts w:asciiTheme="minorHAnsi" w:hAnsiTheme="minorHAnsi" w:cstheme="minorHAnsi"/>
        </w:rPr>
        <w:t xml:space="preserve"> for fungi</w:t>
      </w:r>
      <w:r w:rsidR="00DD72DD" w:rsidRPr="00C23C56">
        <w:rPr>
          <w:rFonts w:asciiTheme="minorHAnsi" w:hAnsiTheme="minorHAnsi" w:cstheme="minorHAnsi"/>
        </w:rPr>
        <w:t>, and Pearson’s r &gt; 0.99 for functional genes by GeoChip)</w:t>
      </w:r>
      <w:r w:rsidR="006423CC" w:rsidRPr="00C23C56">
        <w:rPr>
          <w:rFonts w:asciiTheme="minorHAnsi" w:hAnsiTheme="minorHAnsi" w:cstheme="minorHAnsi"/>
        </w:rPr>
        <w:t>.</w:t>
      </w:r>
    </w:p>
    <w:p w14:paraId="2B088229" w14:textId="77777777" w:rsidR="00C87D12" w:rsidRPr="00D76A46" w:rsidRDefault="00C87D12" w:rsidP="00E40B0E">
      <w:pPr>
        <w:spacing w:line="276" w:lineRule="auto"/>
        <w:rPr>
          <w:rFonts w:asciiTheme="minorHAnsi" w:hAnsiTheme="minorHAnsi" w:cstheme="minorHAnsi"/>
        </w:rPr>
      </w:pPr>
    </w:p>
    <w:p w14:paraId="67C33D56" w14:textId="4C1B0A88" w:rsidR="006E128A" w:rsidRDefault="006E128A" w:rsidP="00E40B0E">
      <w:pPr>
        <w:spacing w:line="276" w:lineRule="auto"/>
        <w:rPr>
          <w:rFonts w:asciiTheme="minorHAnsi" w:hAnsiTheme="minorHAnsi" w:cstheme="minorHAnsi"/>
          <w:b/>
          <w:bCs/>
        </w:rPr>
      </w:pPr>
    </w:p>
    <w:p w14:paraId="446FEF14" w14:textId="77777777" w:rsidR="006E128A" w:rsidRDefault="006E128A">
      <w:pPr>
        <w:spacing w:after="160" w:line="480" w:lineRule="auto"/>
        <w:ind w:firstLine="72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0B07FA53" w14:textId="343C595B" w:rsidR="00592F8C" w:rsidRDefault="006E128A" w:rsidP="00E40B0E">
      <w:pPr>
        <w:spacing w:line="276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5A94821A" wp14:editId="70559291">
            <wp:extent cx="5971540" cy="3558540"/>
            <wp:effectExtent l="0" t="0" r="0" b="0"/>
            <wp:docPr id="15" name="Picture 15" descr="Graphical user interface, chart, application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chart, application, line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CBDF8" w14:textId="575098A0" w:rsidR="006E128A" w:rsidRDefault="006E128A" w:rsidP="00E40B0E">
      <w:pPr>
        <w:spacing w:line="276" w:lineRule="auto"/>
        <w:rPr>
          <w:rFonts w:asciiTheme="minorHAnsi" w:hAnsiTheme="minorHAnsi" w:cstheme="minorHAnsi"/>
          <w:b/>
          <w:bCs/>
        </w:rPr>
      </w:pPr>
    </w:p>
    <w:p w14:paraId="073CBEA0" w14:textId="7FB07B28" w:rsidR="006E128A" w:rsidRPr="00C87D12" w:rsidRDefault="006E128A" w:rsidP="006E128A">
      <w:pPr>
        <w:spacing w:line="276" w:lineRule="auto"/>
        <w:rPr>
          <w:rFonts w:asciiTheme="minorHAnsi" w:eastAsiaTheme="minorEastAsia" w:hAnsiTheme="minorHAnsi" w:cstheme="minorHAnsi"/>
        </w:rPr>
      </w:pPr>
      <w:r w:rsidRPr="00D76A46">
        <w:rPr>
          <w:rFonts w:asciiTheme="minorHAnsi" w:hAnsiTheme="minorHAnsi" w:cstheme="minorHAnsi"/>
          <w:b/>
          <w:bCs/>
        </w:rPr>
        <w:t>Figure S</w:t>
      </w:r>
      <w:r w:rsidR="00290FFD">
        <w:rPr>
          <w:rFonts w:asciiTheme="minorHAnsi" w:hAnsiTheme="minorHAnsi" w:cstheme="minorHAnsi"/>
          <w:b/>
          <w:bCs/>
        </w:rPr>
        <w:t>5</w:t>
      </w:r>
      <w:r w:rsidRPr="00D76A46">
        <w:rPr>
          <w:rFonts w:asciiTheme="minorHAnsi" w:hAnsiTheme="minorHAnsi" w:cstheme="minorHAnsi"/>
          <w:b/>
          <w:bCs/>
        </w:rPr>
        <w:t xml:space="preserve">. Effects of warming and depths on </w:t>
      </w:r>
      <w:r w:rsidR="009866AF" w:rsidRPr="004F6B7D">
        <w:rPr>
          <w:rFonts w:eastAsia="宋体" w:cstheme="minorHAnsi"/>
          <w:b/>
        </w:rPr>
        <w:t>α-</w:t>
      </w:r>
      <w:r w:rsidRPr="00D76A46">
        <w:rPr>
          <w:rFonts w:asciiTheme="minorHAnsi" w:hAnsiTheme="minorHAnsi" w:cstheme="minorHAnsi"/>
          <w:b/>
          <w:bCs/>
        </w:rPr>
        <w:t>diversity of (a)</w:t>
      </w:r>
      <w:r>
        <w:rPr>
          <w:rFonts w:asciiTheme="minorHAnsi" w:hAnsiTheme="minorHAnsi" w:cstheme="minorHAnsi"/>
          <w:b/>
          <w:bCs/>
        </w:rPr>
        <w:t xml:space="preserve"> </w:t>
      </w:r>
      <w:r w:rsidRPr="00D76A46">
        <w:rPr>
          <w:rFonts w:asciiTheme="minorHAnsi" w:hAnsiTheme="minorHAnsi" w:cstheme="minorHAnsi"/>
          <w:b/>
          <w:bCs/>
        </w:rPr>
        <w:t>bacteria</w:t>
      </w:r>
      <w:r>
        <w:rPr>
          <w:rFonts w:asciiTheme="minorHAnsi" w:hAnsiTheme="minorHAnsi" w:cstheme="minorHAnsi"/>
          <w:b/>
          <w:bCs/>
        </w:rPr>
        <w:t xml:space="preserve"> and</w:t>
      </w:r>
      <w:r w:rsidRPr="00D76A46">
        <w:rPr>
          <w:rFonts w:asciiTheme="minorHAnsi" w:hAnsiTheme="minorHAnsi" w:cstheme="minorHAnsi"/>
          <w:b/>
          <w:bCs/>
        </w:rPr>
        <w:t xml:space="preserve"> (b) fungi</w:t>
      </w:r>
      <w:r>
        <w:rPr>
          <w:rFonts w:asciiTheme="minorHAnsi" w:hAnsiTheme="minorHAnsi" w:cstheme="minorHAnsi"/>
          <w:b/>
          <w:bCs/>
        </w:rPr>
        <w:t xml:space="preserve"> based on lower sequence depths</w:t>
      </w:r>
      <w:r w:rsidRPr="00D76A46">
        <w:rPr>
          <w:rFonts w:asciiTheme="minorHAnsi" w:hAnsiTheme="minorHAnsi" w:cstheme="minorHAnsi"/>
          <w:b/>
          <w:bCs/>
        </w:rPr>
        <w:t>.</w:t>
      </w:r>
      <w:r>
        <w:rPr>
          <w:rFonts w:asciiTheme="minorHAnsi" w:hAnsiTheme="minorHAnsi" w:cstheme="minorHAnsi"/>
          <w:b/>
          <w:bCs/>
        </w:rPr>
        <w:t xml:space="preserve"> </w:t>
      </w:r>
      <w:r w:rsidRPr="00C23C56">
        <w:rPr>
          <w:rFonts w:asciiTheme="minorHAnsi" w:hAnsiTheme="minorHAnsi" w:cstheme="minorHAnsi"/>
        </w:rPr>
        <w:t xml:space="preserve">In a, the </w:t>
      </w:r>
      <w:r w:rsidR="00790DC6" w:rsidRPr="00C23C56">
        <w:rPr>
          <w:rFonts w:asciiTheme="minorHAnsi" w:hAnsiTheme="minorHAnsi" w:cstheme="minorHAnsi"/>
        </w:rPr>
        <w:t>sequence depth (i.e., resample size) is 20</w:t>
      </w:r>
      <w:r w:rsidR="00067678">
        <w:rPr>
          <w:rFonts w:asciiTheme="minorHAnsi" w:hAnsiTheme="minorHAnsi" w:cstheme="minorHAnsi"/>
        </w:rPr>
        <w:t>,</w:t>
      </w:r>
      <w:r w:rsidR="00790DC6" w:rsidRPr="00C23C56">
        <w:rPr>
          <w:rFonts w:asciiTheme="minorHAnsi" w:hAnsiTheme="minorHAnsi" w:cstheme="minorHAnsi"/>
        </w:rPr>
        <w:t xml:space="preserve">000, as compared to the original sequence depth of </w:t>
      </w:r>
      <w:r w:rsidR="007E1455" w:rsidRPr="00C23C56">
        <w:rPr>
          <w:rFonts w:asciiTheme="minorHAnsi" w:hAnsiTheme="minorHAnsi" w:cstheme="minorHAnsi"/>
        </w:rPr>
        <w:t>34</w:t>
      </w:r>
      <w:r w:rsidR="00067678">
        <w:rPr>
          <w:rFonts w:asciiTheme="minorHAnsi" w:hAnsiTheme="minorHAnsi" w:cstheme="minorHAnsi"/>
        </w:rPr>
        <w:t>,</w:t>
      </w:r>
      <w:r w:rsidR="007E1455" w:rsidRPr="00C23C56">
        <w:rPr>
          <w:rFonts w:asciiTheme="minorHAnsi" w:hAnsiTheme="minorHAnsi" w:cstheme="minorHAnsi"/>
        </w:rPr>
        <w:t>673  reads per sample. In b, the sequence depth is 5</w:t>
      </w:r>
      <w:r w:rsidR="00067678">
        <w:rPr>
          <w:rFonts w:asciiTheme="minorHAnsi" w:hAnsiTheme="minorHAnsi" w:cstheme="minorHAnsi"/>
        </w:rPr>
        <w:t>,</w:t>
      </w:r>
      <w:r w:rsidR="007E1455" w:rsidRPr="00C23C56">
        <w:rPr>
          <w:rFonts w:asciiTheme="minorHAnsi" w:hAnsiTheme="minorHAnsi" w:cstheme="minorHAnsi"/>
        </w:rPr>
        <w:t>000, as compared to the original sequence depth of 9</w:t>
      </w:r>
      <w:r w:rsidR="00067678">
        <w:rPr>
          <w:rFonts w:asciiTheme="minorHAnsi" w:hAnsiTheme="minorHAnsi" w:cstheme="minorHAnsi"/>
        </w:rPr>
        <w:t>,</w:t>
      </w:r>
      <w:r w:rsidR="007E1455" w:rsidRPr="00C23C56">
        <w:rPr>
          <w:rFonts w:asciiTheme="minorHAnsi" w:hAnsiTheme="minorHAnsi" w:cstheme="minorHAnsi"/>
        </w:rPr>
        <w:t>255 reads per sample.</w:t>
      </w:r>
      <w:r w:rsidRPr="00C23C56">
        <w:rPr>
          <w:rFonts w:asciiTheme="minorHAnsi" w:hAnsiTheme="minorHAnsi" w:cstheme="minorHAnsi"/>
        </w:rPr>
        <w:t xml:space="preserve"> </w:t>
      </w:r>
      <w:r w:rsidRPr="00D76A46">
        <w:rPr>
          <w:rFonts w:asciiTheme="minorHAnsi" w:hAnsiTheme="minorHAnsi" w:cstheme="minorHAnsi"/>
        </w:rPr>
        <w:t xml:space="preserve">Lines represent the mean </w:t>
      </w:r>
      <w:r>
        <w:rPr>
          <w:rFonts w:asciiTheme="minorHAnsi" w:hAnsiTheme="minorHAnsi" w:cstheme="minorHAnsi"/>
        </w:rPr>
        <w:t xml:space="preserve">values, </w:t>
      </w:r>
      <w:r w:rsidRPr="00D76A46">
        <w:rPr>
          <w:rFonts w:asciiTheme="minorHAnsi" w:hAnsiTheme="minorHAnsi" w:cstheme="minorHAnsi"/>
        </w:rPr>
        <w:t>and error bars represent the standard error</w:t>
      </w:r>
      <w:r>
        <w:rPr>
          <w:rFonts w:asciiTheme="minorHAnsi" w:hAnsiTheme="minorHAnsi" w:cstheme="minorHAnsi"/>
        </w:rPr>
        <w:t>s</w:t>
      </w:r>
      <w:r w:rsidRPr="00D76A46">
        <w:rPr>
          <w:rFonts w:asciiTheme="minorHAnsi" w:hAnsiTheme="minorHAnsi" w:cstheme="minorHAnsi"/>
        </w:rPr>
        <w:t xml:space="preserve">. The difference between any two </w:t>
      </w:r>
      <w:r w:rsidRPr="00551279">
        <w:rPr>
          <w:rFonts w:asciiTheme="minorHAnsi" w:hAnsiTheme="minorHAnsi" w:cstheme="minorHAnsi"/>
        </w:rPr>
        <w:t>adjacent layers was examined by</w:t>
      </w:r>
      <w:r>
        <w:rPr>
          <w:rFonts w:asciiTheme="minorHAnsi" w:hAnsiTheme="minorHAnsi" w:cstheme="minorHAnsi"/>
        </w:rPr>
        <w:t xml:space="preserve"> the </w:t>
      </w:r>
      <w:r>
        <w:rPr>
          <w:rFonts w:asciiTheme="minorHAnsi" w:hAnsiTheme="minorHAnsi" w:cstheme="minorHAnsi" w:hint="eastAsia"/>
        </w:rPr>
        <w:t>l</w:t>
      </w:r>
      <w:r>
        <w:rPr>
          <w:rFonts w:asciiTheme="minorHAnsi" w:hAnsiTheme="minorHAnsi" w:cstheme="minorHAnsi"/>
        </w:rPr>
        <w:t>inear mixed model</w:t>
      </w:r>
      <w:r w:rsidRPr="00551279">
        <w:rPr>
          <w:rFonts w:asciiTheme="minorHAnsi" w:hAnsiTheme="minorHAnsi" w:cstheme="minorHAnsi"/>
        </w:rPr>
        <w:t xml:space="preserve">, and </w:t>
      </w:r>
      <w:r w:rsidRPr="00551279">
        <w:rPr>
          <w:rFonts w:asciiTheme="minorHAnsi" w:hAnsiTheme="minorHAnsi" w:cstheme="minorHAnsi"/>
          <w:i/>
        </w:rPr>
        <w:t>P</w:t>
      </w:r>
      <w:r w:rsidR="00FC4BA5">
        <w:rPr>
          <w:rFonts w:asciiTheme="minorHAnsi" w:hAnsiTheme="minorHAnsi" w:cstheme="minorHAnsi"/>
        </w:rPr>
        <w:t>-</w:t>
      </w:r>
      <w:r w:rsidRPr="00551279">
        <w:rPr>
          <w:rFonts w:asciiTheme="minorHAnsi" w:hAnsiTheme="minorHAnsi" w:cstheme="minorHAnsi"/>
        </w:rPr>
        <w:t xml:space="preserve">values </w:t>
      </w:r>
      <w:r>
        <w:rPr>
          <w:rFonts w:asciiTheme="minorHAnsi" w:hAnsiTheme="minorHAnsi" w:cstheme="minorHAnsi"/>
        </w:rPr>
        <w:t xml:space="preserve">based on </w:t>
      </w:r>
      <w:r w:rsidRPr="00A24AF1">
        <w:rPr>
          <w:color w:val="000000"/>
        </w:rPr>
        <w:t>Wald type II χ² tests</w:t>
      </w:r>
      <w:r>
        <w:rPr>
          <w:color w:val="000000"/>
        </w:rPr>
        <w:t xml:space="preserve"> </w:t>
      </w:r>
      <w:r w:rsidRPr="00551279">
        <w:rPr>
          <w:rFonts w:asciiTheme="minorHAnsi" w:hAnsiTheme="minorHAnsi" w:cstheme="minorHAnsi"/>
        </w:rPr>
        <w:t>are indicated on the plot.</w:t>
      </w:r>
      <w:r w:rsidRPr="00551279">
        <w:rPr>
          <w:rFonts w:asciiTheme="minorHAnsi" w:hAnsiTheme="minorHAnsi" w:cstheme="minorHAnsi"/>
          <w:b/>
          <w:bCs/>
        </w:rPr>
        <w:t xml:space="preserve"> </w:t>
      </w:r>
      <w:r w:rsidRPr="00551279">
        <w:rPr>
          <w:rFonts w:asciiTheme="minorHAnsi" w:hAnsiTheme="minorHAnsi" w:cstheme="minorHAnsi"/>
        </w:rPr>
        <w:t xml:space="preserve">In each layer, the difference between warming and control was also examined by </w:t>
      </w:r>
      <w:r>
        <w:rPr>
          <w:rFonts w:asciiTheme="minorHAnsi" w:hAnsiTheme="minorHAnsi" w:cstheme="minorHAnsi" w:hint="eastAsia"/>
        </w:rPr>
        <w:t>l</w:t>
      </w:r>
      <w:r>
        <w:rPr>
          <w:rFonts w:asciiTheme="minorHAnsi" w:hAnsiTheme="minorHAnsi" w:cstheme="minorHAnsi"/>
        </w:rPr>
        <w:t>inear mixed model</w:t>
      </w:r>
      <w:r w:rsidRPr="00551279">
        <w:rPr>
          <w:rFonts w:asciiTheme="minorHAnsi" w:hAnsiTheme="minorHAnsi" w:cstheme="minorHAnsi"/>
        </w:rPr>
        <w:t xml:space="preserve">. </w:t>
      </w:r>
      <w:r w:rsidRPr="00551279">
        <w:rPr>
          <w:rFonts w:asciiTheme="minorHAnsi" w:hAnsiTheme="minorHAnsi" w:cstheme="minorHAnsi"/>
          <w:i/>
          <w:iCs/>
        </w:rPr>
        <w:t>P</w:t>
      </w:r>
      <w:r w:rsidR="00FC4BA5">
        <w:rPr>
          <w:rFonts w:asciiTheme="minorHAnsi" w:hAnsiTheme="minorHAnsi" w:cstheme="minorHAnsi"/>
        </w:rPr>
        <w:t>-</w:t>
      </w:r>
      <w:r w:rsidRPr="00551279">
        <w:rPr>
          <w:rFonts w:asciiTheme="minorHAnsi" w:hAnsiTheme="minorHAnsi" w:cstheme="minorHAnsi"/>
        </w:rPr>
        <w:t xml:space="preserve">values are denoted by the asterisks: *** </w:t>
      </w:r>
      <w:r w:rsidRPr="00551279">
        <w:rPr>
          <w:rFonts w:asciiTheme="minorHAnsi" w:hAnsiTheme="minorHAnsi" w:cstheme="minorHAnsi"/>
          <w:i/>
        </w:rPr>
        <w:t>P</w:t>
      </w:r>
      <w:r w:rsidRPr="00551279">
        <w:rPr>
          <w:rFonts w:asciiTheme="minorHAnsi" w:hAnsiTheme="minorHAnsi" w:cstheme="minorHAnsi"/>
        </w:rPr>
        <w:t xml:space="preserve"> &lt; 0.001, ** </w:t>
      </w:r>
      <w:r w:rsidRPr="00551279">
        <w:rPr>
          <w:rFonts w:asciiTheme="minorHAnsi" w:hAnsiTheme="minorHAnsi" w:cstheme="minorHAnsi"/>
          <w:i/>
        </w:rPr>
        <w:t>P</w:t>
      </w:r>
      <w:r w:rsidRPr="00551279">
        <w:rPr>
          <w:rFonts w:asciiTheme="minorHAnsi" w:hAnsiTheme="minorHAnsi" w:cstheme="minorHAnsi"/>
        </w:rPr>
        <w:t xml:space="preserve"> &lt; 0.010, and * </w:t>
      </w:r>
      <w:r w:rsidRPr="00551279">
        <w:rPr>
          <w:rFonts w:asciiTheme="minorHAnsi" w:hAnsiTheme="minorHAnsi" w:cstheme="minorHAnsi"/>
          <w:i/>
        </w:rPr>
        <w:t>P</w:t>
      </w:r>
      <w:r w:rsidRPr="00551279">
        <w:rPr>
          <w:rFonts w:asciiTheme="minorHAnsi" w:hAnsiTheme="minorHAnsi" w:cstheme="minorHAnsi"/>
        </w:rPr>
        <w:t xml:space="preserve"> &lt; 0.050. L1, the surface </w:t>
      </w:r>
      <w:r>
        <w:rPr>
          <w:rFonts w:asciiTheme="minorHAnsi" w:hAnsiTheme="minorHAnsi" w:cstheme="minorHAnsi"/>
        </w:rPr>
        <w:t>organic layer; L</w:t>
      </w:r>
      <w:r w:rsidRPr="000A2640">
        <w:rPr>
          <w:rFonts w:asciiTheme="minorHAnsi" w:hAnsiTheme="minorHAnsi" w:cstheme="minorHAnsi"/>
        </w:rPr>
        <w:t xml:space="preserve">2, </w:t>
      </w:r>
      <w:r>
        <w:rPr>
          <w:rFonts w:asciiTheme="minorHAnsi" w:hAnsiTheme="minorHAnsi" w:cstheme="minorHAnsi"/>
        </w:rPr>
        <w:t>the middle organic layer; L</w:t>
      </w:r>
      <w:r w:rsidRPr="000A2640">
        <w:rPr>
          <w:rFonts w:asciiTheme="minorHAnsi" w:hAnsiTheme="minorHAnsi" w:cstheme="minorHAnsi"/>
        </w:rPr>
        <w:t>3, the</w:t>
      </w:r>
      <w:r>
        <w:rPr>
          <w:rFonts w:asciiTheme="minorHAnsi" w:hAnsiTheme="minorHAnsi" w:cstheme="minorHAnsi"/>
        </w:rPr>
        <w:t xml:space="preserve"> deep organic layer; and L</w:t>
      </w:r>
      <w:r w:rsidRPr="000A2640">
        <w:rPr>
          <w:rFonts w:asciiTheme="minorHAnsi" w:hAnsiTheme="minorHAnsi" w:cstheme="minorHAnsi"/>
        </w:rPr>
        <w:t>4, the mineral layer</w:t>
      </w:r>
      <w:r>
        <w:rPr>
          <w:rFonts w:asciiTheme="minorEastAsia" w:eastAsiaTheme="minorEastAsia" w:hAnsiTheme="minorEastAsia" w:cs="PMingLiU" w:hint="eastAsia"/>
        </w:rPr>
        <w:t>.</w:t>
      </w:r>
    </w:p>
    <w:p w14:paraId="49FC218B" w14:textId="77777777" w:rsidR="006E128A" w:rsidRPr="00D76A46" w:rsidRDefault="006E128A" w:rsidP="00E40B0E">
      <w:pPr>
        <w:spacing w:line="276" w:lineRule="auto"/>
        <w:rPr>
          <w:rFonts w:asciiTheme="minorHAnsi" w:hAnsiTheme="minorHAnsi" w:cstheme="minorHAnsi"/>
          <w:b/>
          <w:bCs/>
        </w:rPr>
      </w:pPr>
    </w:p>
    <w:p w14:paraId="5C384383" w14:textId="77777777" w:rsidR="00592F8C" w:rsidRPr="00D76A46" w:rsidRDefault="00592F8C">
      <w:pPr>
        <w:rPr>
          <w:rFonts w:asciiTheme="minorHAnsi" w:hAnsiTheme="minorHAnsi" w:cstheme="minorHAnsi"/>
          <w:b/>
          <w:bCs/>
        </w:rPr>
      </w:pPr>
      <w:r w:rsidRPr="00D76A46">
        <w:rPr>
          <w:rFonts w:asciiTheme="minorHAnsi" w:hAnsiTheme="minorHAnsi" w:cstheme="minorHAnsi"/>
          <w:b/>
          <w:bCs/>
        </w:rPr>
        <w:br w:type="page"/>
      </w:r>
    </w:p>
    <w:p w14:paraId="32A943C4" w14:textId="3071B05B" w:rsidR="00983F45" w:rsidRPr="00D76A46" w:rsidRDefault="00ED36D3" w:rsidP="00ED36D3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51742D6F" wp14:editId="7FAA2D5A">
            <wp:extent cx="5008882" cy="4552415"/>
            <wp:effectExtent l="0" t="0" r="0" b="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706" cy="455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A966D" w14:textId="4BA9E050" w:rsidR="00A86046" w:rsidRDefault="00A86046">
      <w:pPr>
        <w:rPr>
          <w:rFonts w:asciiTheme="minorHAnsi" w:hAnsiTheme="minorHAnsi" w:cstheme="minorHAnsi"/>
          <w:b/>
          <w:bCs/>
        </w:rPr>
      </w:pPr>
    </w:p>
    <w:p w14:paraId="16720551" w14:textId="3BA11D10" w:rsidR="00A86046" w:rsidRPr="00D76A46" w:rsidRDefault="00A86046" w:rsidP="00A86046">
      <w:pPr>
        <w:spacing w:line="276" w:lineRule="auto"/>
        <w:rPr>
          <w:rFonts w:asciiTheme="minorHAnsi" w:hAnsiTheme="minorHAnsi" w:cstheme="minorHAnsi"/>
          <w:b/>
          <w:bCs/>
        </w:rPr>
      </w:pPr>
      <w:r w:rsidRPr="00D76A46">
        <w:rPr>
          <w:rFonts w:asciiTheme="minorHAnsi" w:hAnsiTheme="minorHAnsi" w:cstheme="minorHAnsi"/>
          <w:b/>
          <w:bCs/>
        </w:rPr>
        <w:t xml:space="preserve">Figure </w:t>
      </w:r>
      <w:r w:rsidR="0094791B" w:rsidRPr="00D76A46">
        <w:rPr>
          <w:rFonts w:asciiTheme="minorHAnsi" w:hAnsiTheme="minorHAnsi" w:cstheme="minorHAnsi"/>
          <w:b/>
          <w:bCs/>
        </w:rPr>
        <w:t>S</w:t>
      </w:r>
      <w:r w:rsidR="00290FFD">
        <w:rPr>
          <w:rFonts w:asciiTheme="minorHAnsi" w:hAnsiTheme="minorHAnsi" w:cstheme="minorHAnsi"/>
          <w:b/>
          <w:bCs/>
        </w:rPr>
        <w:t>6</w:t>
      </w:r>
      <w:r w:rsidRPr="00D76A46">
        <w:rPr>
          <w:rFonts w:asciiTheme="minorHAnsi" w:hAnsiTheme="minorHAnsi" w:cstheme="minorHAnsi"/>
          <w:b/>
          <w:bCs/>
        </w:rPr>
        <w:t xml:space="preserve">. Warming effects on microbial </w:t>
      </w:r>
      <w:r w:rsidR="00067678" w:rsidRPr="00C23C56">
        <w:rPr>
          <w:rFonts w:eastAsia="宋体" w:cstheme="minorHAnsi"/>
          <w:b/>
        </w:rPr>
        <w:t>β-</w:t>
      </w:r>
      <w:r w:rsidRPr="00D76A46">
        <w:rPr>
          <w:rFonts w:asciiTheme="minorHAnsi" w:hAnsiTheme="minorHAnsi" w:cstheme="minorHAnsi"/>
          <w:b/>
          <w:bCs/>
        </w:rPr>
        <w:t xml:space="preserve">diversity. </w:t>
      </w:r>
      <w:r w:rsidR="00067678" w:rsidRPr="00724E1C">
        <w:rPr>
          <w:rFonts w:eastAsia="宋体" w:cstheme="minorHAnsi"/>
        </w:rPr>
        <w:t>β-</w:t>
      </w:r>
      <w:r w:rsidRPr="00D76A46">
        <w:rPr>
          <w:rFonts w:asciiTheme="minorHAnsi" w:hAnsiTheme="minorHAnsi" w:cstheme="minorHAnsi"/>
        </w:rPr>
        <w:t xml:space="preserve">diversity was calculated as the Bray-Curtis distance between biological replicates for </w:t>
      </w:r>
      <w:r w:rsidR="0065441B" w:rsidRPr="00D76A46">
        <w:rPr>
          <w:rFonts w:asciiTheme="minorHAnsi" w:hAnsiTheme="minorHAnsi" w:cstheme="minorHAnsi"/>
        </w:rPr>
        <w:t>(</w:t>
      </w:r>
      <w:r w:rsidR="0065441B" w:rsidRPr="00D76A46">
        <w:rPr>
          <w:rFonts w:asciiTheme="minorHAnsi" w:hAnsiTheme="minorHAnsi" w:cstheme="minorHAnsi"/>
          <w:b/>
          <w:bCs/>
        </w:rPr>
        <w:t>a</w:t>
      </w:r>
      <w:r w:rsidR="0065441B" w:rsidRPr="00D76A46">
        <w:rPr>
          <w:rFonts w:asciiTheme="minorHAnsi" w:hAnsiTheme="minorHAnsi" w:cstheme="minorHAnsi"/>
        </w:rPr>
        <w:t>)</w:t>
      </w:r>
      <w:r w:rsidR="0065441B">
        <w:rPr>
          <w:rFonts w:asciiTheme="minorHAnsi" w:hAnsiTheme="minorHAnsi" w:cstheme="minorHAnsi"/>
        </w:rPr>
        <w:t xml:space="preserve"> </w:t>
      </w:r>
      <w:r w:rsidRPr="00D76A46">
        <w:rPr>
          <w:rFonts w:asciiTheme="minorHAnsi" w:hAnsiTheme="minorHAnsi" w:cstheme="minorHAnsi"/>
        </w:rPr>
        <w:t xml:space="preserve">bacterial, </w:t>
      </w:r>
      <w:r w:rsidR="0065441B" w:rsidRPr="00D76A46">
        <w:rPr>
          <w:rFonts w:asciiTheme="minorHAnsi" w:hAnsiTheme="minorHAnsi" w:cstheme="minorHAnsi"/>
        </w:rPr>
        <w:t>(</w:t>
      </w:r>
      <w:r w:rsidR="0065441B" w:rsidRPr="00D76A46">
        <w:rPr>
          <w:rFonts w:asciiTheme="minorHAnsi" w:hAnsiTheme="minorHAnsi" w:cstheme="minorHAnsi"/>
          <w:b/>
          <w:bCs/>
        </w:rPr>
        <w:t>b</w:t>
      </w:r>
      <w:r w:rsidR="0065441B" w:rsidRPr="00D76A46">
        <w:rPr>
          <w:rFonts w:asciiTheme="minorHAnsi" w:hAnsiTheme="minorHAnsi" w:cstheme="minorHAnsi"/>
        </w:rPr>
        <w:t xml:space="preserve">) </w:t>
      </w:r>
      <w:r w:rsidRPr="00D76A46">
        <w:rPr>
          <w:rFonts w:asciiTheme="minorHAnsi" w:hAnsiTheme="minorHAnsi" w:cstheme="minorHAnsi"/>
        </w:rPr>
        <w:t>fungal</w:t>
      </w:r>
      <w:r w:rsidR="0065441B">
        <w:rPr>
          <w:rFonts w:asciiTheme="minorHAnsi" w:hAnsiTheme="minorHAnsi" w:cstheme="minorHAnsi"/>
        </w:rPr>
        <w:t>,</w:t>
      </w:r>
      <w:r w:rsidRPr="00D76A46">
        <w:rPr>
          <w:rFonts w:asciiTheme="minorHAnsi" w:hAnsiTheme="minorHAnsi" w:cstheme="minorHAnsi"/>
        </w:rPr>
        <w:t xml:space="preserve"> and </w:t>
      </w:r>
      <w:r w:rsidR="0065441B" w:rsidRPr="00D76A46">
        <w:rPr>
          <w:rFonts w:asciiTheme="minorHAnsi" w:hAnsiTheme="minorHAnsi" w:cstheme="minorHAnsi"/>
        </w:rPr>
        <w:t>(</w:t>
      </w:r>
      <w:r w:rsidR="0065441B" w:rsidRPr="00D76A46">
        <w:rPr>
          <w:rFonts w:asciiTheme="minorHAnsi" w:hAnsiTheme="minorHAnsi" w:cstheme="minorHAnsi"/>
          <w:b/>
          <w:bCs/>
        </w:rPr>
        <w:t>c</w:t>
      </w:r>
      <w:r w:rsidR="0065441B" w:rsidRPr="00D76A46">
        <w:rPr>
          <w:rFonts w:asciiTheme="minorHAnsi" w:hAnsiTheme="minorHAnsi" w:cstheme="minorHAnsi"/>
        </w:rPr>
        <w:t xml:space="preserve">) </w:t>
      </w:r>
      <w:r w:rsidRPr="00D76A46">
        <w:rPr>
          <w:rFonts w:asciiTheme="minorHAnsi" w:hAnsiTheme="minorHAnsi" w:cstheme="minorHAnsi"/>
        </w:rPr>
        <w:t xml:space="preserve">functional gene community compositions. In each layer, the difference between warming and control was </w:t>
      </w:r>
      <w:r>
        <w:rPr>
          <w:rFonts w:asciiTheme="minorHAnsi" w:hAnsiTheme="minorHAnsi" w:cstheme="minorHAnsi"/>
        </w:rPr>
        <w:t>examin</w:t>
      </w:r>
      <w:r w:rsidRPr="00D76A46">
        <w:rPr>
          <w:rFonts w:asciiTheme="minorHAnsi" w:hAnsiTheme="minorHAnsi" w:cstheme="minorHAnsi"/>
        </w:rPr>
        <w:t xml:space="preserve">ed by </w:t>
      </w:r>
      <w:r w:rsidR="00AA2EA7" w:rsidRPr="00C23C56">
        <w:rPr>
          <w:rFonts w:asciiTheme="minorHAnsi" w:hAnsiTheme="minorHAnsi" w:cstheme="minorHAnsi"/>
        </w:rPr>
        <w:t>the linear mixed model, and statistical significance is based on Wald type II χ² tests</w:t>
      </w:r>
      <w:r w:rsidR="00D61078">
        <w:rPr>
          <w:rFonts w:asciiTheme="minorHAnsi" w:hAnsiTheme="minorHAnsi" w:cstheme="minorHAnsi"/>
        </w:rPr>
        <w:t>, denoting as</w:t>
      </w:r>
      <w:r w:rsidRPr="00D76A46">
        <w:rPr>
          <w:rFonts w:asciiTheme="minorHAnsi" w:hAnsiTheme="minorHAnsi" w:cstheme="minorHAnsi"/>
        </w:rPr>
        <w:t xml:space="preserve"> *** </w:t>
      </w:r>
      <w:r w:rsidRPr="00D76A46">
        <w:rPr>
          <w:rFonts w:asciiTheme="minorHAnsi" w:hAnsiTheme="minorHAnsi" w:cstheme="minorHAnsi"/>
          <w:i/>
          <w:iCs/>
        </w:rPr>
        <w:t>P</w:t>
      </w:r>
      <w:r w:rsidRPr="00D76A46">
        <w:rPr>
          <w:rFonts w:asciiTheme="minorHAnsi" w:hAnsiTheme="minorHAnsi" w:cstheme="minorHAnsi"/>
        </w:rPr>
        <w:t xml:space="preserve"> &lt; 0.001, ** </w:t>
      </w:r>
      <w:r w:rsidRPr="00D76A46">
        <w:rPr>
          <w:rFonts w:asciiTheme="minorHAnsi" w:hAnsiTheme="minorHAnsi" w:cstheme="minorHAnsi"/>
          <w:i/>
          <w:iCs/>
        </w:rPr>
        <w:t>P</w:t>
      </w:r>
      <w:r w:rsidRPr="00D76A46">
        <w:rPr>
          <w:rFonts w:asciiTheme="minorHAnsi" w:hAnsiTheme="minorHAnsi" w:cstheme="minorHAnsi"/>
        </w:rPr>
        <w:t xml:space="preserve"> &lt; 0.01</w:t>
      </w:r>
      <w:r>
        <w:rPr>
          <w:rFonts w:asciiTheme="minorHAnsi" w:hAnsiTheme="minorHAnsi" w:cstheme="minorHAnsi"/>
        </w:rPr>
        <w:t>0</w:t>
      </w:r>
      <w:r w:rsidRPr="00D76A46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and</w:t>
      </w:r>
      <w:r w:rsidRPr="00D76A46">
        <w:rPr>
          <w:rFonts w:asciiTheme="minorHAnsi" w:hAnsiTheme="minorHAnsi" w:cstheme="minorHAnsi"/>
        </w:rPr>
        <w:t xml:space="preserve"> * </w:t>
      </w:r>
      <w:r w:rsidRPr="00D76A46">
        <w:rPr>
          <w:rFonts w:asciiTheme="minorHAnsi" w:hAnsiTheme="minorHAnsi" w:cstheme="minorHAnsi"/>
          <w:i/>
          <w:iCs/>
        </w:rPr>
        <w:t>P</w:t>
      </w:r>
      <w:r w:rsidRPr="00D76A46">
        <w:rPr>
          <w:rFonts w:asciiTheme="minorHAnsi" w:hAnsiTheme="minorHAnsi" w:cstheme="minorHAnsi"/>
        </w:rPr>
        <w:t xml:space="preserve"> &lt; 0.05</w:t>
      </w:r>
      <w:r>
        <w:rPr>
          <w:rFonts w:asciiTheme="minorHAnsi" w:hAnsiTheme="minorHAnsi" w:cstheme="minorHAnsi"/>
        </w:rPr>
        <w:t>0</w:t>
      </w:r>
      <w:r w:rsidRPr="00D76A46">
        <w:rPr>
          <w:rFonts w:asciiTheme="minorHAnsi" w:hAnsiTheme="minorHAnsi" w:cstheme="minorHAnsi"/>
        </w:rPr>
        <w:t xml:space="preserve">. Lines represent the mean </w:t>
      </w:r>
      <w:r>
        <w:rPr>
          <w:rFonts w:asciiTheme="minorHAnsi" w:hAnsiTheme="minorHAnsi" w:cstheme="minorHAnsi"/>
        </w:rPr>
        <w:t>values</w:t>
      </w:r>
      <w:r w:rsidR="00551279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</w:t>
      </w:r>
      <w:r w:rsidRPr="00D76A46">
        <w:rPr>
          <w:rFonts w:asciiTheme="minorHAnsi" w:hAnsiTheme="minorHAnsi" w:cstheme="minorHAnsi"/>
        </w:rPr>
        <w:t>and error bars represent the standard error</w:t>
      </w:r>
      <w:r w:rsidR="00551279">
        <w:rPr>
          <w:rFonts w:asciiTheme="minorHAnsi" w:hAnsiTheme="minorHAnsi" w:cstheme="minorHAnsi"/>
        </w:rPr>
        <w:t>s</w:t>
      </w:r>
      <w:r w:rsidRPr="00D76A46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L</w:t>
      </w:r>
      <w:r w:rsidRPr="000A2640">
        <w:rPr>
          <w:rFonts w:asciiTheme="minorHAnsi" w:hAnsiTheme="minorHAnsi" w:cstheme="minorHAnsi"/>
        </w:rPr>
        <w:t>1, t</w:t>
      </w:r>
      <w:r>
        <w:rPr>
          <w:rFonts w:asciiTheme="minorHAnsi" w:hAnsiTheme="minorHAnsi" w:cstheme="minorHAnsi"/>
        </w:rPr>
        <w:t>he surface organic layer; L</w:t>
      </w:r>
      <w:r w:rsidRPr="000A2640">
        <w:rPr>
          <w:rFonts w:asciiTheme="minorHAnsi" w:hAnsiTheme="minorHAnsi" w:cstheme="minorHAnsi"/>
        </w:rPr>
        <w:t xml:space="preserve">2, </w:t>
      </w:r>
      <w:r>
        <w:rPr>
          <w:rFonts w:asciiTheme="minorHAnsi" w:hAnsiTheme="minorHAnsi" w:cstheme="minorHAnsi"/>
        </w:rPr>
        <w:t>the middle organic layer; L</w:t>
      </w:r>
      <w:r w:rsidRPr="000A2640">
        <w:rPr>
          <w:rFonts w:asciiTheme="minorHAnsi" w:hAnsiTheme="minorHAnsi" w:cstheme="minorHAnsi"/>
        </w:rPr>
        <w:t>3, the</w:t>
      </w:r>
      <w:r>
        <w:rPr>
          <w:rFonts w:asciiTheme="minorHAnsi" w:hAnsiTheme="minorHAnsi" w:cstheme="minorHAnsi"/>
        </w:rPr>
        <w:t xml:space="preserve"> </w:t>
      </w:r>
      <w:r w:rsidR="00455991">
        <w:rPr>
          <w:rFonts w:asciiTheme="minorHAnsi" w:hAnsiTheme="minorHAnsi" w:cstheme="minorHAnsi"/>
        </w:rPr>
        <w:t>deep</w:t>
      </w:r>
      <w:r>
        <w:rPr>
          <w:rFonts w:asciiTheme="minorHAnsi" w:hAnsiTheme="minorHAnsi" w:cstheme="minorHAnsi"/>
        </w:rPr>
        <w:t xml:space="preserve"> organic layer; and L</w:t>
      </w:r>
      <w:r w:rsidRPr="000A2640">
        <w:rPr>
          <w:rFonts w:asciiTheme="minorHAnsi" w:hAnsiTheme="minorHAnsi" w:cstheme="minorHAnsi"/>
        </w:rPr>
        <w:t>4, the mineral layer</w:t>
      </w:r>
      <w:r>
        <w:rPr>
          <w:rFonts w:asciiTheme="minorHAnsi" w:hAnsiTheme="minorHAnsi" w:cstheme="minorHAnsi"/>
        </w:rPr>
        <w:t>.</w:t>
      </w:r>
    </w:p>
    <w:p w14:paraId="4F0F3BB2" w14:textId="77777777" w:rsidR="00A86046" w:rsidRDefault="00A86046">
      <w:pPr>
        <w:rPr>
          <w:rFonts w:asciiTheme="minorHAnsi" w:hAnsiTheme="minorHAnsi" w:cstheme="minorHAnsi"/>
          <w:b/>
          <w:bCs/>
        </w:rPr>
      </w:pPr>
    </w:p>
    <w:p w14:paraId="76B698FF" w14:textId="612CF043" w:rsidR="00983F45" w:rsidRDefault="00983F45">
      <w:pPr>
        <w:rPr>
          <w:rFonts w:asciiTheme="minorHAnsi" w:hAnsiTheme="minorHAnsi" w:cstheme="minorHAnsi"/>
          <w:b/>
          <w:bCs/>
        </w:rPr>
      </w:pPr>
      <w:r w:rsidRPr="00D76A46">
        <w:rPr>
          <w:rFonts w:asciiTheme="minorHAnsi" w:hAnsiTheme="minorHAnsi" w:cstheme="minorHAnsi"/>
          <w:b/>
          <w:bCs/>
        </w:rPr>
        <w:br w:type="page"/>
      </w:r>
    </w:p>
    <w:p w14:paraId="61D778D4" w14:textId="77777777" w:rsidR="00290FFD" w:rsidRDefault="00290FFD" w:rsidP="00AE555B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3A136298" wp14:editId="14BA2242">
            <wp:extent cx="5971540" cy="2374900"/>
            <wp:effectExtent l="0" t="0" r="0" b="0"/>
            <wp:docPr id="11" name="Picture 1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scatter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351AE" w14:textId="77777777" w:rsidR="00290FFD" w:rsidRDefault="00290FFD" w:rsidP="00290FFD">
      <w:pPr>
        <w:spacing w:line="276" w:lineRule="auto"/>
        <w:rPr>
          <w:rFonts w:asciiTheme="minorHAnsi" w:hAnsiTheme="minorHAnsi" w:cstheme="minorHAnsi"/>
          <w:b/>
          <w:bCs/>
        </w:rPr>
      </w:pPr>
    </w:p>
    <w:p w14:paraId="0BA152EF" w14:textId="7A367F16" w:rsidR="00290FFD" w:rsidRPr="007E781B" w:rsidRDefault="00290FFD" w:rsidP="00290FFD">
      <w:pPr>
        <w:spacing w:line="276" w:lineRule="auto"/>
        <w:rPr>
          <w:rFonts w:ascii="宋体" w:eastAsia="宋体" w:hAnsi="宋体" w:cs="宋体"/>
          <w:b/>
          <w:bCs/>
        </w:rPr>
      </w:pPr>
      <w:r w:rsidRPr="00D76A46">
        <w:rPr>
          <w:rFonts w:asciiTheme="minorHAnsi" w:hAnsiTheme="minorHAnsi" w:cstheme="minorHAnsi"/>
          <w:b/>
          <w:bCs/>
        </w:rPr>
        <w:t>Figure S</w:t>
      </w:r>
      <w:r>
        <w:rPr>
          <w:rFonts w:asciiTheme="minorHAnsi" w:hAnsiTheme="minorHAnsi" w:cstheme="minorHAnsi"/>
          <w:b/>
          <w:bCs/>
        </w:rPr>
        <w:t>7</w:t>
      </w:r>
      <w:r w:rsidRPr="00D76A46">
        <w:rPr>
          <w:rFonts w:asciiTheme="minorHAnsi" w:hAnsiTheme="minorHAnsi" w:cstheme="minorHAnsi"/>
          <w:b/>
          <w:bCs/>
        </w:rPr>
        <w:t>. Bacterial and fungal gene signal intensity by GeoChip. a</w:t>
      </w:r>
      <w:r w:rsidRPr="00D76A46">
        <w:rPr>
          <w:rFonts w:asciiTheme="minorHAnsi" w:hAnsiTheme="minorHAnsi" w:cstheme="minorHAnsi"/>
        </w:rPr>
        <w:t xml:space="preserve">, The total normalized signal intensity of </w:t>
      </w:r>
      <w:r>
        <w:rPr>
          <w:rFonts w:asciiTheme="minorHAnsi" w:hAnsiTheme="minorHAnsi" w:cstheme="minorHAnsi"/>
        </w:rPr>
        <w:t>gene probes derived from bacteria</w:t>
      </w:r>
      <w:r w:rsidRPr="00D76A46">
        <w:rPr>
          <w:rFonts w:asciiTheme="minorHAnsi" w:hAnsiTheme="minorHAnsi" w:cstheme="minorHAnsi"/>
        </w:rPr>
        <w:t xml:space="preserve">. </w:t>
      </w:r>
      <w:r w:rsidRPr="00D76A46">
        <w:rPr>
          <w:rFonts w:asciiTheme="minorHAnsi" w:hAnsiTheme="minorHAnsi" w:cstheme="minorHAnsi"/>
          <w:b/>
          <w:bCs/>
        </w:rPr>
        <w:t>b</w:t>
      </w:r>
      <w:r w:rsidRPr="00D76A46">
        <w:rPr>
          <w:rFonts w:asciiTheme="minorHAnsi" w:hAnsiTheme="minorHAnsi" w:cstheme="minorHAnsi"/>
        </w:rPr>
        <w:t>, The total normalized signal intensity of</w:t>
      </w:r>
      <w:r>
        <w:rPr>
          <w:rFonts w:asciiTheme="minorHAnsi" w:hAnsiTheme="minorHAnsi" w:cstheme="minorHAnsi"/>
        </w:rPr>
        <w:t xml:space="preserve"> gene probes derived from</w:t>
      </w:r>
      <w:r w:rsidRPr="00D76A4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fungi.</w:t>
      </w:r>
      <w:r w:rsidRPr="00D76A46">
        <w:rPr>
          <w:rFonts w:asciiTheme="minorHAnsi" w:hAnsiTheme="minorHAnsi" w:cstheme="minorHAnsi"/>
        </w:rPr>
        <w:t xml:space="preserve"> </w:t>
      </w:r>
      <w:bookmarkStart w:id="1" w:name="_Hlk19197336"/>
      <w:r w:rsidRPr="00D76A46">
        <w:rPr>
          <w:rFonts w:asciiTheme="minorHAnsi" w:hAnsiTheme="minorHAnsi" w:cstheme="minorHAnsi"/>
        </w:rPr>
        <w:t xml:space="preserve">In each layer, the difference between warming and control was </w:t>
      </w:r>
      <w:r>
        <w:rPr>
          <w:rFonts w:asciiTheme="minorHAnsi" w:hAnsiTheme="minorHAnsi" w:cstheme="minorHAnsi"/>
        </w:rPr>
        <w:t>examin</w:t>
      </w:r>
      <w:r w:rsidRPr="00D76A46">
        <w:rPr>
          <w:rFonts w:asciiTheme="minorHAnsi" w:hAnsiTheme="minorHAnsi" w:cstheme="minorHAnsi"/>
        </w:rPr>
        <w:t xml:space="preserve">ed by </w:t>
      </w:r>
      <w:r w:rsidRPr="00C23C56">
        <w:rPr>
          <w:rFonts w:asciiTheme="minorHAnsi" w:hAnsiTheme="minorHAnsi" w:cstheme="minorHAnsi"/>
        </w:rPr>
        <w:t>the linear mixed model, and statistical significance is based on Wald type II χ² tests,</w:t>
      </w:r>
      <w:r w:rsidRPr="00D6107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denoting as</w:t>
      </w:r>
      <w:r w:rsidRPr="00D76A46">
        <w:rPr>
          <w:rFonts w:asciiTheme="minorHAnsi" w:hAnsiTheme="minorHAnsi" w:cstheme="minorHAnsi"/>
        </w:rPr>
        <w:t xml:space="preserve"> </w:t>
      </w:r>
      <w:bookmarkEnd w:id="1"/>
      <w:r w:rsidRPr="00D76A46">
        <w:rPr>
          <w:rFonts w:asciiTheme="minorHAnsi" w:hAnsiTheme="minorHAnsi" w:cstheme="minorHAnsi"/>
        </w:rPr>
        <w:t xml:space="preserve">*** </w:t>
      </w:r>
      <w:r w:rsidRPr="00D76A46">
        <w:rPr>
          <w:rFonts w:asciiTheme="minorHAnsi" w:hAnsiTheme="minorHAnsi" w:cstheme="minorHAnsi"/>
          <w:i/>
          <w:iCs/>
        </w:rPr>
        <w:t>P</w:t>
      </w:r>
      <w:r w:rsidRPr="00D76A46">
        <w:rPr>
          <w:rFonts w:asciiTheme="minorHAnsi" w:hAnsiTheme="minorHAnsi" w:cstheme="minorHAnsi"/>
        </w:rPr>
        <w:t xml:space="preserve"> &lt; 0.001, ** </w:t>
      </w:r>
      <w:r w:rsidRPr="00D76A46">
        <w:rPr>
          <w:rFonts w:asciiTheme="minorHAnsi" w:hAnsiTheme="minorHAnsi" w:cstheme="minorHAnsi"/>
          <w:i/>
          <w:iCs/>
        </w:rPr>
        <w:t>P</w:t>
      </w:r>
      <w:r w:rsidRPr="00D76A46">
        <w:rPr>
          <w:rFonts w:asciiTheme="minorHAnsi" w:hAnsiTheme="minorHAnsi" w:cstheme="minorHAnsi"/>
        </w:rPr>
        <w:t xml:space="preserve"> &lt; 0.01</w:t>
      </w:r>
      <w:r>
        <w:rPr>
          <w:rFonts w:asciiTheme="minorHAnsi" w:hAnsiTheme="minorHAnsi" w:cstheme="minorHAnsi"/>
        </w:rPr>
        <w:t>0</w:t>
      </w:r>
      <w:r w:rsidRPr="00D76A46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and </w:t>
      </w:r>
      <w:r w:rsidRPr="00D76A46">
        <w:rPr>
          <w:rFonts w:asciiTheme="minorHAnsi" w:hAnsiTheme="minorHAnsi" w:cstheme="minorHAnsi"/>
        </w:rPr>
        <w:t xml:space="preserve">* </w:t>
      </w:r>
      <w:r w:rsidRPr="00D76A46">
        <w:rPr>
          <w:rFonts w:asciiTheme="minorHAnsi" w:hAnsiTheme="minorHAnsi" w:cstheme="minorHAnsi"/>
          <w:i/>
          <w:iCs/>
        </w:rPr>
        <w:t>P</w:t>
      </w:r>
      <w:r w:rsidRPr="00D76A46">
        <w:rPr>
          <w:rFonts w:asciiTheme="minorHAnsi" w:hAnsiTheme="minorHAnsi" w:cstheme="minorHAnsi"/>
        </w:rPr>
        <w:t xml:space="preserve"> &lt; 0.05</w:t>
      </w:r>
      <w:r>
        <w:rPr>
          <w:rFonts w:asciiTheme="minorHAnsi" w:hAnsiTheme="minorHAnsi" w:cstheme="minorHAnsi"/>
        </w:rPr>
        <w:t>0</w:t>
      </w:r>
      <w:r w:rsidRPr="00D76A46">
        <w:rPr>
          <w:rFonts w:asciiTheme="minorHAnsi" w:hAnsiTheme="minorHAnsi" w:cstheme="minorHAnsi"/>
        </w:rPr>
        <w:t xml:space="preserve">. Lines represent the mean </w:t>
      </w:r>
      <w:r>
        <w:rPr>
          <w:rFonts w:asciiTheme="minorHAnsi" w:hAnsiTheme="minorHAnsi" w:cstheme="minorHAnsi"/>
        </w:rPr>
        <w:t xml:space="preserve">values, </w:t>
      </w:r>
      <w:r w:rsidRPr="00D76A46">
        <w:rPr>
          <w:rFonts w:asciiTheme="minorHAnsi" w:hAnsiTheme="minorHAnsi" w:cstheme="minorHAnsi"/>
        </w:rPr>
        <w:t>and error bars represent the standard error</w:t>
      </w:r>
      <w:r>
        <w:rPr>
          <w:rFonts w:asciiTheme="minorHAnsi" w:hAnsiTheme="minorHAnsi" w:cstheme="minorHAnsi"/>
        </w:rPr>
        <w:t>s</w:t>
      </w:r>
      <w:r w:rsidRPr="00D76A46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L</w:t>
      </w:r>
      <w:r w:rsidRPr="000A2640">
        <w:rPr>
          <w:rFonts w:asciiTheme="minorHAnsi" w:hAnsiTheme="minorHAnsi" w:cstheme="minorHAnsi"/>
        </w:rPr>
        <w:t>1, t</w:t>
      </w:r>
      <w:r>
        <w:rPr>
          <w:rFonts w:asciiTheme="minorHAnsi" w:hAnsiTheme="minorHAnsi" w:cstheme="minorHAnsi"/>
        </w:rPr>
        <w:t>he surface organic layer; L</w:t>
      </w:r>
      <w:r w:rsidRPr="000A2640">
        <w:rPr>
          <w:rFonts w:asciiTheme="minorHAnsi" w:hAnsiTheme="minorHAnsi" w:cstheme="minorHAnsi"/>
        </w:rPr>
        <w:t xml:space="preserve">2, </w:t>
      </w:r>
      <w:r>
        <w:rPr>
          <w:rFonts w:asciiTheme="minorHAnsi" w:hAnsiTheme="minorHAnsi" w:cstheme="minorHAnsi"/>
        </w:rPr>
        <w:t>the middle organic layer; L</w:t>
      </w:r>
      <w:r w:rsidRPr="000A2640">
        <w:rPr>
          <w:rFonts w:asciiTheme="minorHAnsi" w:hAnsiTheme="minorHAnsi" w:cstheme="minorHAnsi"/>
        </w:rPr>
        <w:t>3, the</w:t>
      </w:r>
      <w:r>
        <w:rPr>
          <w:rFonts w:asciiTheme="minorHAnsi" w:hAnsiTheme="minorHAnsi" w:cstheme="minorHAnsi"/>
        </w:rPr>
        <w:t xml:space="preserve"> deep organic layer; and L</w:t>
      </w:r>
      <w:r w:rsidRPr="000A2640">
        <w:rPr>
          <w:rFonts w:asciiTheme="minorHAnsi" w:hAnsiTheme="minorHAnsi" w:cstheme="minorHAnsi"/>
        </w:rPr>
        <w:t>4, the mineral layer</w:t>
      </w:r>
      <w:r>
        <w:rPr>
          <w:rFonts w:ascii="宋体" w:eastAsia="宋体" w:hAnsi="宋体" w:cs="宋体"/>
        </w:rPr>
        <w:t>.</w:t>
      </w:r>
    </w:p>
    <w:p w14:paraId="1B918E78" w14:textId="77777777" w:rsidR="00290FFD" w:rsidRPr="00D76A46" w:rsidRDefault="00290FFD" w:rsidP="00290FFD">
      <w:pPr>
        <w:rPr>
          <w:rFonts w:asciiTheme="minorHAnsi" w:hAnsiTheme="minorHAnsi" w:cstheme="minorHAnsi"/>
          <w:b/>
          <w:bCs/>
        </w:rPr>
      </w:pPr>
      <w:r w:rsidRPr="00D76A46">
        <w:rPr>
          <w:rFonts w:asciiTheme="minorHAnsi" w:hAnsiTheme="minorHAnsi" w:cstheme="minorHAnsi"/>
          <w:b/>
          <w:bCs/>
        </w:rPr>
        <w:br w:type="page"/>
      </w:r>
    </w:p>
    <w:p w14:paraId="140A1515" w14:textId="77777777" w:rsidR="00290FFD" w:rsidRPr="00D76A46" w:rsidRDefault="00290FFD">
      <w:pPr>
        <w:rPr>
          <w:rFonts w:asciiTheme="minorHAnsi" w:hAnsiTheme="minorHAnsi" w:cstheme="minorHAnsi"/>
          <w:b/>
          <w:bCs/>
        </w:rPr>
      </w:pPr>
    </w:p>
    <w:p w14:paraId="096DF919" w14:textId="1F7BA30E" w:rsidR="00126519" w:rsidRDefault="0021261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1802B95B" wp14:editId="155F02C5">
            <wp:extent cx="5971540" cy="1453515"/>
            <wp:effectExtent l="0" t="0" r="0" b="0"/>
            <wp:docPr id="1" name="Picture 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ar 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CE9E7" w14:textId="4C5626DF" w:rsidR="00A86046" w:rsidRDefault="00A86046">
      <w:pPr>
        <w:rPr>
          <w:rFonts w:asciiTheme="minorHAnsi" w:hAnsiTheme="minorHAnsi" w:cstheme="minorHAnsi"/>
        </w:rPr>
      </w:pPr>
    </w:p>
    <w:p w14:paraId="3E91F22D" w14:textId="60825E4B" w:rsidR="00A86046" w:rsidRPr="00D76A46" w:rsidRDefault="00A86046" w:rsidP="00A86046">
      <w:pPr>
        <w:spacing w:line="276" w:lineRule="auto"/>
        <w:rPr>
          <w:rFonts w:asciiTheme="minorHAnsi" w:hAnsiTheme="minorHAnsi" w:cstheme="minorHAnsi"/>
          <w:b/>
          <w:bCs/>
        </w:rPr>
      </w:pPr>
      <w:r w:rsidRPr="00D76A46">
        <w:rPr>
          <w:rFonts w:asciiTheme="minorHAnsi" w:hAnsiTheme="minorHAnsi" w:cstheme="minorHAnsi"/>
          <w:b/>
          <w:bCs/>
        </w:rPr>
        <w:t xml:space="preserve">Figure </w:t>
      </w:r>
      <w:r w:rsidR="00EB3A24" w:rsidRPr="00D76A46">
        <w:rPr>
          <w:rFonts w:asciiTheme="minorHAnsi" w:hAnsiTheme="minorHAnsi" w:cstheme="minorHAnsi"/>
          <w:b/>
          <w:bCs/>
        </w:rPr>
        <w:t>S</w:t>
      </w:r>
      <w:r w:rsidR="00EB3A24">
        <w:rPr>
          <w:rFonts w:asciiTheme="minorHAnsi" w:hAnsiTheme="minorHAnsi" w:cstheme="minorHAnsi"/>
          <w:b/>
          <w:bCs/>
        </w:rPr>
        <w:t>8</w:t>
      </w:r>
      <w:r w:rsidRPr="00D76A46">
        <w:rPr>
          <w:rFonts w:asciiTheme="minorHAnsi" w:hAnsiTheme="minorHAnsi" w:cstheme="minorHAnsi"/>
          <w:b/>
          <w:bCs/>
        </w:rPr>
        <w:t xml:space="preserve">. Warming effects on carbon cycling genes revealed by GeoChip. </w:t>
      </w:r>
      <w:r w:rsidRPr="00D76A46">
        <w:rPr>
          <w:rFonts w:asciiTheme="minorHAnsi" w:hAnsiTheme="minorHAnsi" w:cstheme="minorHAnsi"/>
        </w:rPr>
        <w:t>Bars represent the</w:t>
      </w:r>
      <w:r w:rsidRPr="00D76A46">
        <w:rPr>
          <w:rFonts w:asciiTheme="minorHAnsi" w:hAnsiTheme="minorHAnsi" w:cstheme="minorHAnsi"/>
          <w:b/>
          <w:bCs/>
        </w:rPr>
        <w:t xml:space="preserve"> </w:t>
      </w:r>
      <w:r w:rsidRPr="00D76A46">
        <w:rPr>
          <w:rFonts w:asciiTheme="minorHAnsi" w:hAnsiTheme="minorHAnsi" w:cstheme="minorHAnsi"/>
        </w:rPr>
        <w:t>number of gene probes significantly (</w:t>
      </w:r>
      <w:r w:rsidRPr="00D76A46">
        <w:rPr>
          <w:rFonts w:asciiTheme="minorHAnsi" w:hAnsiTheme="minorHAnsi" w:cstheme="minorHAnsi"/>
          <w:i/>
        </w:rPr>
        <w:t>t</w:t>
      </w:r>
      <w:r w:rsidRPr="00D76A46">
        <w:rPr>
          <w:rFonts w:asciiTheme="minorHAnsi" w:hAnsiTheme="minorHAnsi" w:cstheme="minorHAnsi"/>
        </w:rPr>
        <w:t xml:space="preserve">-test, </w:t>
      </w:r>
      <w:r w:rsidRPr="00D76A46">
        <w:rPr>
          <w:rFonts w:asciiTheme="minorHAnsi" w:hAnsiTheme="minorHAnsi" w:cstheme="minorHAnsi"/>
          <w:i/>
          <w:iCs/>
        </w:rPr>
        <w:t>P</w:t>
      </w:r>
      <w:r w:rsidRPr="00D76A46">
        <w:rPr>
          <w:rFonts w:asciiTheme="minorHAnsi" w:hAnsiTheme="minorHAnsi" w:cstheme="minorHAnsi"/>
        </w:rPr>
        <w:t xml:space="preserve"> &lt; 0.05) increased or decreased by warming in each layer.</w:t>
      </w:r>
      <w:r>
        <w:rPr>
          <w:rFonts w:asciiTheme="minorHAnsi" w:hAnsiTheme="minorHAnsi" w:cstheme="minorHAnsi"/>
        </w:rPr>
        <w:t xml:space="preserve"> L</w:t>
      </w:r>
      <w:r w:rsidRPr="000A2640">
        <w:rPr>
          <w:rFonts w:asciiTheme="minorHAnsi" w:hAnsiTheme="minorHAnsi" w:cstheme="minorHAnsi"/>
        </w:rPr>
        <w:t>1, t</w:t>
      </w:r>
      <w:r>
        <w:rPr>
          <w:rFonts w:asciiTheme="minorHAnsi" w:hAnsiTheme="minorHAnsi" w:cstheme="minorHAnsi"/>
        </w:rPr>
        <w:t>he surface organic layer; L</w:t>
      </w:r>
      <w:r w:rsidRPr="000A2640">
        <w:rPr>
          <w:rFonts w:asciiTheme="minorHAnsi" w:hAnsiTheme="minorHAnsi" w:cstheme="minorHAnsi"/>
        </w:rPr>
        <w:t xml:space="preserve">2, </w:t>
      </w:r>
      <w:r>
        <w:rPr>
          <w:rFonts w:asciiTheme="minorHAnsi" w:hAnsiTheme="minorHAnsi" w:cstheme="minorHAnsi"/>
        </w:rPr>
        <w:t>the middle organic layer; L</w:t>
      </w:r>
      <w:r w:rsidRPr="000A2640">
        <w:rPr>
          <w:rFonts w:asciiTheme="minorHAnsi" w:hAnsiTheme="minorHAnsi" w:cstheme="minorHAnsi"/>
        </w:rPr>
        <w:t>3, the</w:t>
      </w:r>
      <w:r>
        <w:rPr>
          <w:rFonts w:asciiTheme="minorHAnsi" w:hAnsiTheme="minorHAnsi" w:cstheme="minorHAnsi"/>
        </w:rPr>
        <w:t xml:space="preserve"> </w:t>
      </w:r>
      <w:r w:rsidR="00455991">
        <w:rPr>
          <w:rFonts w:asciiTheme="minorHAnsi" w:hAnsiTheme="minorHAnsi" w:cstheme="minorHAnsi"/>
        </w:rPr>
        <w:t>deep</w:t>
      </w:r>
      <w:r>
        <w:rPr>
          <w:rFonts w:asciiTheme="minorHAnsi" w:hAnsiTheme="minorHAnsi" w:cstheme="minorHAnsi"/>
        </w:rPr>
        <w:t xml:space="preserve"> organic layer; and L</w:t>
      </w:r>
      <w:r w:rsidRPr="000A2640">
        <w:rPr>
          <w:rFonts w:asciiTheme="minorHAnsi" w:hAnsiTheme="minorHAnsi" w:cstheme="minorHAnsi"/>
        </w:rPr>
        <w:t>4, the mineral layer</w:t>
      </w:r>
      <w:r>
        <w:rPr>
          <w:rFonts w:asciiTheme="minorHAnsi" w:hAnsiTheme="minorHAnsi" w:cstheme="minorHAnsi"/>
        </w:rPr>
        <w:t>.</w:t>
      </w:r>
    </w:p>
    <w:p w14:paraId="5A82FEE9" w14:textId="2B9BC201" w:rsidR="00CD6BF6" w:rsidRDefault="00CD6BF6">
      <w:pPr>
        <w:spacing w:after="160" w:line="480" w:lineRule="auto"/>
        <w:ind w:firstLine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30F3B016" w14:textId="113A6F97" w:rsidR="00CD6BF6" w:rsidRPr="00CC39B4" w:rsidRDefault="00327C19" w:rsidP="00CD6BF6">
      <w:pPr>
        <w:spacing w:line="48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09D7BA84" wp14:editId="6ABD9D45">
            <wp:extent cx="5943600" cy="5389245"/>
            <wp:effectExtent l="0" t="0" r="0" b="0"/>
            <wp:docPr id="2" name="Picture 2" descr="A picture containing light, lit, traffic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ight, lit, traffic, sitting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1"/>
                    <a:stretch/>
                  </pic:blipFill>
                  <pic:spPr bwMode="auto">
                    <a:xfrm>
                      <a:off x="0" y="0"/>
                      <a:ext cx="5943600" cy="538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70F2A" w14:textId="046847CE" w:rsidR="00CD6BF6" w:rsidRPr="00CC39B4" w:rsidRDefault="00CD6BF6" w:rsidP="00CC39B4">
      <w:pPr>
        <w:spacing w:line="276" w:lineRule="auto"/>
        <w:rPr>
          <w:rFonts w:asciiTheme="minorHAnsi" w:hAnsiTheme="minorHAnsi" w:cstheme="minorHAnsi"/>
        </w:rPr>
      </w:pPr>
      <w:r w:rsidRPr="00CC39B4">
        <w:rPr>
          <w:rFonts w:asciiTheme="minorHAnsi" w:hAnsiTheme="minorHAnsi" w:cstheme="minorHAnsi"/>
          <w:b/>
          <w:bCs/>
        </w:rPr>
        <w:t xml:space="preserve">Figure </w:t>
      </w:r>
      <w:r w:rsidR="00EA0460">
        <w:rPr>
          <w:rFonts w:asciiTheme="minorHAnsi" w:hAnsiTheme="minorHAnsi" w:cstheme="minorHAnsi"/>
          <w:b/>
          <w:bCs/>
        </w:rPr>
        <w:t>S</w:t>
      </w:r>
      <w:r w:rsidR="009300A1">
        <w:rPr>
          <w:rFonts w:asciiTheme="minorHAnsi" w:hAnsiTheme="minorHAnsi" w:cstheme="minorHAnsi"/>
          <w:b/>
          <w:bCs/>
        </w:rPr>
        <w:t>9</w:t>
      </w:r>
      <w:r w:rsidRPr="00CC39B4">
        <w:rPr>
          <w:rFonts w:asciiTheme="minorHAnsi" w:hAnsiTheme="minorHAnsi" w:cstheme="minorHAnsi"/>
          <w:b/>
          <w:bCs/>
        </w:rPr>
        <w:t>. Canonical correspondence analysis (CCA) of microbial communities (circle and triangle symbols) and major environmental factors (arrows). a</w:t>
      </w:r>
      <w:r w:rsidRPr="00CC39B4">
        <w:rPr>
          <w:rFonts w:asciiTheme="minorHAnsi" w:hAnsiTheme="minorHAnsi" w:cstheme="minorHAnsi"/>
        </w:rPr>
        <w:t xml:space="preserve">, Bacterial communities. </w:t>
      </w:r>
      <w:r w:rsidRPr="00CC39B4">
        <w:rPr>
          <w:rFonts w:asciiTheme="minorHAnsi" w:hAnsiTheme="minorHAnsi" w:cstheme="minorHAnsi"/>
          <w:b/>
          <w:bCs/>
        </w:rPr>
        <w:t>b</w:t>
      </w:r>
      <w:r w:rsidRPr="00CC39B4">
        <w:rPr>
          <w:rFonts w:asciiTheme="minorHAnsi" w:hAnsiTheme="minorHAnsi" w:cstheme="minorHAnsi"/>
        </w:rPr>
        <w:t xml:space="preserve">, Fungal communities. </w:t>
      </w:r>
      <w:r w:rsidRPr="00CC39B4">
        <w:rPr>
          <w:rFonts w:asciiTheme="minorHAnsi" w:hAnsiTheme="minorHAnsi" w:cstheme="minorHAnsi"/>
          <w:b/>
          <w:bCs/>
        </w:rPr>
        <w:t>c</w:t>
      </w:r>
      <w:r w:rsidRPr="00CC39B4">
        <w:rPr>
          <w:rFonts w:asciiTheme="minorHAnsi" w:hAnsiTheme="minorHAnsi" w:cstheme="minorHAnsi"/>
        </w:rPr>
        <w:t>, Functional gene compositions. The values in axis 1 and 2 labels are percentages of variations in the microbial community that the axis can explain. Abbreviation: TC, the total carbon content; TN, the total nitrogen content; Moisture, soil volumetric water content; ThawT, duration of soil thawed period in the growing season; Growing season temp., soil temperature of the growing season; Winter temp., winter soil temperature; WST, duration of soil being water-saturated during the growing season.</w:t>
      </w:r>
    </w:p>
    <w:p w14:paraId="36853FF7" w14:textId="77777777" w:rsidR="00CD6BF6" w:rsidRDefault="00CD6BF6">
      <w:pPr>
        <w:rPr>
          <w:rFonts w:asciiTheme="minorHAnsi" w:hAnsiTheme="minorHAnsi" w:cstheme="minorHAnsi"/>
        </w:rPr>
      </w:pPr>
    </w:p>
    <w:p w14:paraId="5EAE3DA7" w14:textId="77777777" w:rsidR="009A6E03" w:rsidRDefault="009A6E03">
      <w:pPr>
        <w:rPr>
          <w:rFonts w:asciiTheme="minorHAnsi" w:hAnsiTheme="minorHAnsi" w:cstheme="minorHAnsi"/>
        </w:rPr>
      </w:pPr>
    </w:p>
    <w:p w14:paraId="201E1ED7" w14:textId="339459B9" w:rsidR="00A86046" w:rsidRPr="00D76A46" w:rsidRDefault="00A86046">
      <w:pPr>
        <w:rPr>
          <w:rFonts w:asciiTheme="minorHAnsi" w:hAnsiTheme="minorHAnsi" w:cstheme="minorHAnsi"/>
        </w:rPr>
      </w:pPr>
    </w:p>
    <w:sectPr w:rsidR="00A86046" w:rsidRPr="00D76A46" w:rsidSect="00B93E9A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F93E58" w14:textId="77777777" w:rsidR="00BC4688" w:rsidRDefault="00BC4688" w:rsidP="000A78E3">
      <w:r>
        <w:separator/>
      </w:r>
    </w:p>
  </w:endnote>
  <w:endnote w:type="continuationSeparator" w:id="0">
    <w:p w14:paraId="0991CADA" w14:textId="77777777" w:rsidR="00BC4688" w:rsidRDefault="00BC4688" w:rsidP="000A7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15224D" w14:textId="77777777" w:rsidR="00BC4688" w:rsidRDefault="00BC4688" w:rsidP="000A78E3">
      <w:r>
        <w:separator/>
      </w:r>
    </w:p>
  </w:footnote>
  <w:footnote w:type="continuationSeparator" w:id="0">
    <w:p w14:paraId="02DC9ABF" w14:textId="77777777" w:rsidR="00BC4688" w:rsidRDefault="00BC4688" w:rsidP="000A78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AzNjc1tTAyMzUwMjRS0lEKTi0uzszPAykwrQUAPec51CwAAAA="/>
    <w:docVar w:name="EN.Layout" w:val="&lt;ENLayout&gt;&lt;Style&gt;ISME Journal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e5asd0d8rxdp7exvwlpt5wzzvw2vwwrr9a0&quot;&gt;Citations-Saved&lt;record-ids&gt;&lt;item&gt;5383&lt;/item&gt;&lt;/record-ids&gt;&lt;/item&gt;&lt;/Libraries&gt;"/>
  </w:docVars>
  <w:rsids>
    <w:rsidRoot w:val="00F94131"/>
    <w:rsid w:val="00030448"/>
    <w:rsid w:val="00037DB2"/>
    <w:rsid w:val="00055556"/>
    <w:rsid w:val="00067678"/>
    <w:rsid w:val="00081359"/>
    <w:rsid w:val="00091189"/>
    <w:rsid w:val="000A78E3"/>
    <w:rsid w:val="000C045D"/>
    <w:rsid w:val="000C5768"/>
    <w:rsid w:val="000D3FD4"/>
    <w:rsid w:val="000E6DAA"/>
    <w:rsid w:val="00107088"/>
    <w:rsid w:val="00126519"/>
    <w:rsid w:val="00163747"/>
    <w:rsid w:val="00177B61"/>
    <w:rsid w:val="00187A9B"/>
    <w:rsid w:val="001940E6"/>
    <w:rsid w:val="001C00F5"/>
    <w:rsid w:val="001C374C"/>
    <w:rsid w:val="001C68A9"/>
    <w:rsid w:val="001D6DA4"/>
    <w:rsid w:val="001D6EE3"/>
    <w:rsid w:val="001E6FEC"/>
    <w:rsid w:val="001F0F44"/>
    <w:rsid w:val="0020517C"/>
    <w:rsid w:val="002058AD"/>
    <w:rsid w:val="00212611"/>
    <w:rsid w:val="00220456"/>
    <w:rsid w:val="00257176"/>
    <w:rsid w:val="002637F4"/>
    <w:rsid w:val="00264569"/>
    <w:rsid w:val="002762F7"/>
    <w:rsid w:val="002836C8"/>
    <w:rsid w:val="00290FFD"/>
    <w:rsid w:val="002C53DA"/>
    <w:rsid w:val="002D4210"/>
    <w:rsid w:val="002F5291"/>
    <w:rsid w:val="00324030"/>
    <w:rsid w:val="00327C19"/>
    <w:rsid w:val="00327C40"/>
    <w:rsid w:val="0033540E"/>
    <w:rsid w:val="0033574C"/>
    <w:rsid w:val="003675C2"/>
    <w:rsid w:val="00374A64"/>
    <w:rsid w:val="00381BE6"/>
    <w:rsid w:val="00384ADB"/>
    <w:rsid w:val="00385439"/>
    <w:rsid w:val="00397AD4"/>
    <w:rsid w:val="003A19C8"/>
    <w:rsid w:val="003B4FFD"/>
    <w:rsid w:val="003D7DC3"/>
    <w:rsid w:val="003E1EE4"/>
    <w:rsid w:val="003E6AFD"/>
    <w:rsid w:val="00400390"/>
    <w:rsid w:val="00410A2A"/>
    <w:rsid w:val="004110F4"/>
    <w:rsid w:val="00425273"/>
    <w:rsid w:val="00425317"/>
    <w:rsid w:val="00442F69"/>
    <w:rsid w:val="00455991"/>
    <w:rsid w:val="00464161"/>
    <w:rsid w:val="00465B51"/>
    <w:rsid w:val="0047341B"/>
    <w:rsid w:val="00487037"/>
    <w:rsid w:val="00492941"/>
    <w:rsid w:val="00495C0F"/>
    <w:rsid w:val="00497D0D"/>
    <w:rsid w:val="004B2A63"/>
    <w:rsid w:val="004C5B94"/>
    <w:rsid w:val="004C7D2E"/>
    <w:rsid w:val="004E560B"/>
    <w:rsid w:val="004F415A"/>
    <w:rsid w:val="004F6FE9"/>
    <w:rsid w:val="00500476"/>
    <w:rsid w:val="00517957"/>
    <w:rsid w:val="00524E65"/>
    <w:rsid w:val="005443B5"/>
    <w:rsid w:val="00551279"/>
    <w:rsid w:val="00551645"/>
    <w:rsid w:val="00570733"/>
    <w:rsid w:val="00573988"/>
    <w:rsid w:val="00577835"/>
    <w:rsid w:val="00592F8C"/>
    <w:rsid w:val="00595278"/>
    <w:rsid w:val="005A0978"/>
    <w:rsid w:val="005A18F4"/>
    <w:rsid w:val="005C6156"/>
    <w:rsid w:val="00611E0D"/>
    <w:rsid w:val="0062158A"/>
    <w:rsid w:val="00630B0F"/>
    <w:rsid w:val="00630C36"/>
    <w:rsid w:val="006423CC"/>
    <w:rsid w:val="0065441B"/>
    <w:rsid w:val="00675EB5"/>
    <w:rsid w:val="00677E64"/>
    <w:rsid w:val="0069225F"/>
    <w:rsid w:val="006936AA"/>
    <w:rsid w:val="006B125C"/>
    <w:rsid w:val="006D1C84"/>
    <w:rsid w:val="006D5554"/>
    <w:rsid w:val="006E128A"/>
    <w:rsid w:val="006F683F"/>
    <w:rsid w:val="007018E0"/>
    <w:rsid w:val="00701BB8"/>
    <w:rsid w:val="007151AE"/>
    <w:rsid w:val="00722296"/>
    <w:rsid w:val="00723217"/>
    <w:rsid w:val="0072682A"/>
    <w:rsid w:val="00745833"/>
    <w:rsid w:val="00752384"/>
    <w:rsid w:val="00754CC7"/>
    <w:rsid w:val="00757DD6"/>
    <w:rsid w:val="00767616"/>
    <w:rsid w:val="00771F06"/>
    <w:rsid w:val="00790DC6"/>
    <w:rsid w:val="007A5175"/>
    <w:rsid w:val="007D6D27"/>
    <w:rsid w:val="007E0CB5"/>
    <w:rsid w:val="007E1455"/>
    <w:rsid w:val="007E15C8"/>
    <w:rsid w:val="007E781B"/>
    <w:rsid w:val="00817ABF"/>
    <w:rsid w:val="008248AB"/>
    <w:rsid w:val="00850E43"/>
    <w:rsid w:val="008763AC"/>
    <w:rsid w:val="00897291"/>
    <w:rsid w:val="008A19B2"/>
    <w:rsid w:val="008B0408"/>
    <w:rsid w:val="008B1020"/>
    <w:rsid w:val="00902341"/>
    <w:rsid w:val="009028B4"/>
    <w:rsid w:val="009058BE"/>
    <w:rsid w:val="00914A58"/>
    <w:rsid w:val="00926AD2"/>
    <w:rsid w:val="009300A1"/>
    <w:rsid w:val="009310BE"/>
    <w:rsid w:val="00931250"/>
    <w:rsid w:val="0094791B"/>
    <w:rsid w:val="009501E7"/>
    <w:rsid w:val="00966480"/>
    <w:rsid w:val="00983F45"/>
    <w:rsid w:val="009866AF"/>
    <w:rsid w:val="0099525C"/>
    <w:rsid w:val="009A4FA8"/>
    <w:rsid w:val="009A6E03"/>
    <w:rsid w:val="009B0587"/>
    <w:rsid w:val="009C61B7"/>
    <w:rsid w:val="009D52D9"/>
    <w:rsid w:val="009E2301"/>
    <w:rsid w:val="00A01B21"/>
    <w:rsid w:val="00A04711"/>
    <w:rsid w:val="00A23E72"/>
    <w:rsid w:val="00A52E30"/>
    <w:rsid w:val="00A53AF3"/>
    <w:rsid w:val="00A662EE"/>
    <w:rsid w:val="00A80A87"/>
    <w:rsid w:val="00A82E09"/>
    <w:rsid w:val="00A86046"/>
    <w:rsid w:val="00A9049E"/>
    <w:rsid w:val="00AA0701"/>
    <w:rsid w:val="00AA2EA7"/>
    <w:rsid w:val="00AC4F22"/>
    <w:rsid w:val="00AD26E8"/>
    <w:rsid w:val="00AD5614"/>
    <w:rsid w:val="00AE1864"/>
    <w:rsid w:val="00AE3DC1"/>
    <w:rsid w:val="00AE4A8E"/>
    <w:rsid w:val="00AE555B"/>
    <w:rsid w:val="00AE67C9"/>
    <w:rsid w:val="00B12A58"/>
    <w:rsid w:val="00B21E0B"/>
    <w:rsid w:val="00B2204C"/>
    <w:rsid w:val="00B272D9"/>
    <w:rsid w:val="00B4521D"/>
    <w:rsid w:val="00B560BE"/>
    <w:rsid w:val="00B56C65"/>
    <w:rsid w:val="00B72881"/>
    <w:rsid w:val="00B819D8"/>
    <w:rsid w:val="00B93E9A"/>
    <w:rsid w:val="00BA6EEA"/>
    <w:rsid w:val="00BB1376"/>
    <w:rsid w:val="00BB35B3"/>
    <w:rsid w:val="00BB6171"/>
    <w:rsid w:val="00BC4688"/>
    <w:rsid w:val="00C23C56"/>
    <w:rsid w:val="00C44D22"/>
    <w:rsid w:val="00C508E6"/>
    <w:rsid w:val="00C87D12"/>
    <w:rsid w:val="00CA14A7"/>
    <w:rsid w:val="00CB09C1"/>
    <w:rsid w:val="00CC39B4"/>
    <w:rsid w:val="00CD6BF6"/>
    <w:rsid w:val="00D01172"/>
    <w:rsid w:val="00D03DB6"/>
    <w:rsid w:val="00D07C9F"/>
    <w:rsid w:val="00D52FDB"/>
    <w:rsid w:val="00D56CAA"/>
    <w:rsid w:val="00D61078"/>
    <w:rsid w:val="00D65188"/>
    <w:rsid w:val="00D76A46"/>
    <w:rsid w:val="00DA056F"/>
    <w:rsid w:val="00DA0984"/>
    <w:rsid w:val="00DB15C9"/>
    <w:rsid w:val="00DB7937"/>
    <w:rsid w:val="00DD326A"/>
    <w:rsid w:val="00DD72DD"/>
    <w:rsid w:val="00DE3174"/>
    <w:rsid w:val="00DE75A2"/>
    <w:rsid w:val="00DE7DD5"/>
    <w:rsid w:val="00DF7FAF"/>
    <w:rsid w:val="00E1794F"/>
    <w:rsid w:val="00E22A1B"/>
    <w:rsid w:val="00E40B0E"/>
    <w:rsid w:val="00E41ADE"/>
    <w:rsid w:val="00E41B76"/>
    <w:rsid w:val="00E423F5"/>
    <w:rsid w:val="00E525D8"/>
    <w:rsid w:val="00E66E2B"/>
    <w:rsid w:val="00E66EF6"/>
    <w:rsid w:val="00EA0460"/>
    <w:rsid w:val="00EA515D"/>
    <w:rsid w:val="00EA5B4B"/>
    <w:rsid w:val="00EB3A24"/>
    <w:rsid w:val="00EB71C9"/>
    <w:rsid w:val="00EC1B84"/>
    <w:rsid w:val="00EC2055"/>
    <w:rsid w:val="00EC50FB"/>
    <w:rsid w:val="00EC7073"/>
    <w:rsid w:val="00ED3470"/>
    <w:rsid w:val="00ED36D3"/>
    <w:rsid w:val="00EE55C6"/>
    <w:rsid w:val="00EE69D1"/>
    <w:rsid w:val="00EF23A8"/>
    <w:rsid w:val="00EF6AE9"/>
    <w:rsid w:val="00F00BC7"/>
    <w:rsid w:val="00F0622D"/>
    <w:rsid w:val="00F073B6"/>
    <w:rsid w:val="00F14A86"/>
    <w:rsid w:val="00F225B6"/>
    <w:rsid w:val="00F25D0C"/>
    <w:rsid w:val="00F4344C"/>
    <w:rsid w:val="00F47CB1"/>
    <w:rsid w:val="00F62833"/>
    <w:rsid w:val="00F8206B"/>
    <w:rsid w:val="00F84107"/>
    <w:rsid w:val="00F94131"/>
    <w:rsid w:val="00F9767F"/>
    <w:rsid w:val="00FA1A9C"/>
    <w:rsid w:val="00FB0F3C"/>
    <w:rsid w:val="00FC4BA5"/>
    <w:rsid w:val="00FD70A4"/>
    <w:rsid w:val="00FE1610"/>
    <w:rsid w:val="00FE4D45"/>
    <w:rsid w:val="00FF1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5AB40"/>
  <w15:chartTrackingRefBased/>
  <w15:docId w15:val="{1D7F41C0-41B4-49F4-965F-3F0243BB8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480" w:lineRule="auto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14A7"/>
    <w:pPr>
      <w:spacing w:after="0" w:line="240" w:lineRule="auto"/>
      <w:ind w:firstLine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1020"/>
    <w:pPr>
      <w:ind w:firstLine="720"/>
    </w:pPr>
    <w:rPr>
      <w:rFonts w:ascii="Segoe UI" w:eastAsiaTheme="minorEastAsia" w:hAnsi="Segoe UI" w:cs="Segoe UI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020"/>
    <w:rPr>
      <w:rFonts w:ascii="Segoe UI" w:hAnsi="Segoe UI" w:cs="Segoe UI"/>
      <w:sz w:val="18"/>
      <w:szCs w:val="18"/>
      <w:lang w:val="en-GB"/>
    </w:rPr>
  </w:style>
  <w:style w:type="table" w:styleId="TableGrid">
    <w:name w:val="Table Grid"/>
    <w:basedOn w:val="TableNormal"/>
    <w:uiPriority w:val="39"/>
    <w:rsid w:val="000C04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9A6E03"/>
    <w:pPr>
      <w:jc w:val="center"/>
    </w:pPr>
  </w:style>
  <w:style w:type="character" w:customStyle="1" w:styleId="EndNoteBibliographyTitleChar">
    <w:name w:val="EndNote Bibliography Title Char"/>
    <w:basedOn w:val="DefaultParagraphFont"/>
    <w:link w:val="EndNoteBibliographyTitle"/>
    <w:rsid w:val="009A6E03"/>
    <w:rPr>
      <w:rFonts w:ascii="Times New Roman" w:eastAsia="Times New Roman" w:hAnsi="Times New Roman" w:cs="Times New Roman"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9A6E03"/>
  </w:style>
  <w:style w:type="character" w:customStyle="1" w:styleId="EndNoteBibliographyChar">
    <w:name w:val="EndNote Bibliography Char"/>
    <w:basedOn w:val="DefaultParagraphFont"/>
    <w:link w:val="EndNoteBibliography"/>
    <w:rsid w:val="009A6E03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A78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78E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A78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78E3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85439"/>
    <w:rPr>
      <w:color w:val="808080"/>
    </w:rPr>
  </w:style>
  <w:style w:type="character" w:styleId="CommentReference">
    <w:name w:val="annotation reference"/>
    <w:basedOn w:val="DefaultParagraphFont"/>
    <w:uiPriority w:val="99"/>
    <w:unhideWhenUsed/>
    <w:rsid w:val="006423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23CC"/>
    <w:pPr>
      <w:spacing w:after="160"/>
      <w:ind w:firstLine="720"/>
    </w:pPr>
    <w:rPr>
      <w:rFonts w:asciiTheme="minorHAnsi" w:eastAsiaTheme="minorEastAsia" w:hAnsiTheme="minorHAnsi" w:cstheme="minorBidi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23CC"/>
    <w:rPr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264569"/>
    <w:pPr>
      <w:spacing w:after="0" w:line="240" w:lineRule="auto"/>
      <w:ind w:firstLine="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10DB1-195E-45AF-B30B-0804D88A5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4020</Words>
  <Characters>22918</Characters>
  <Application>Microsoft Office Word</Application>
  <DocSecurity>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Linwei Wu</dc:creator>
  <cp:keywords/>
  <dc:description/>
  <cp:lastModifiedBy>Wu, Liyou</cp:lastModifiedBy>
  <cp:revision>2</cp:revision>
  <dcterms:created xsi:type="dcterms:W3CDTF">2022-04-01T14:55:00Z</dcterms:created>
  <dcterms:modified xsi:type="dcterms:W3CDTF">2022-04-01T14:55:00Z</dcterms:modified>
</cp:coreProperties>
</file>